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9FBD" w14:textId="4BED26C8" w:rsidR="00B12648" w:rsidRPr="00B12648" w:rsidRDefault="00B12648" w:rsidP="00515913">
      <w:pPr>
        <w:spacing w:after="320" w:line="216" w:lineRule="auto"/>
        <w:contextualSpacing/>
        <w:rPr>
          <w:rFonts w:eastAsia="Times New Roman" w:cs="Arial"/>
          <w:b/>
          <w:caps/>
          <w:color w:val="FF0000"/>
          <w:sz w:val="28"/>
          <w:szCs w:val="28"/>
          <w:lang w:eastAsia="da-DK"/>
        </w:rPr>
      </w:pPr>
      <w:r>
        <w:rPr>
          <w:rFonts w:eastAsia="Times New Roman" w:cs="Arial"/>
          <w:b/>
          <w:caps/>
          <w:color w:val="FF0000"/>
          <w:sz w:val="28"/>
          <w:szCs w:val="28"/>
          <w:lang w:eastAsia="da-DK"/>
        </w:rPr>
        <w:t xml:space="preserve">paradigme: </w:t>
      </w:r>
    </w:p>
    <w:p w14:paraId="4BD14B43" w14:textId="2E519FF8" w:rsidR="00515913" w:rsidRPr="00515913" w:rsidRDefault="00515913" w:rsidP="00515913">
      <w:pPr>
        <w:spacing w:after="320" w:line="216" w:lineRule="auto"/>
        <w:contextualSpacing/>
        <w:rPr>
          <w:rFonts w:eastAsia="Times New Roman" w:cs="Arial"/>
          <w:b/>
          <w:caps/>
          <w:sz w:val="56"/>
          <w:szCs w:val="56"/>
          <w:lang w:eastAsia="da-DK"/>
        </w:rPr>
      </w:pPr>
      <w:r>
        <w:rPr>
          <w:rFonts w:eastAsia="Times New Roman" w:cs="Arial"/>
          <w:b/>
          <w:caps/>
          <w:sz w:val="56"/>
          <w:szCs w:val="56"/>
          <w:lang w:eastAsia="da-DK"/>
        </w:rPr>
        <w:t>Aktionsliste</w:t>
      </w:r>
      <w:r w:rsidR="0061379E">
        <w:rPr>
          <w:rFonts w:eastAsia="Times New Roman" w:cs="Arial"/>
          <w:b/>
          <w:caps/>
          <w:sz w:val="56"/>
          <w:szCs w:val="56"/>
          <w:lang w:eastAsia="da-DK"/>
        </w:rPr>
        <w:t xml:space="preserve"> for AMK-B</w:t>
      </w:r>
    </w:p>
    <w:p w14:paraId="374139F5" w14:textId="77777777" w:rsidR="00515913" w:rsidRPr="00515913" w:rsidRDefault="00515913" w:rsidP="00515913">
      <w:pPr>
        <w:spacing w:after="320" w:line="216" w:lineRule="auto"/>
        <w:contextualSpacing/>
        <w:rPr>
          <w:rFonts w:eastAsia="Times New Roman" w:cs="Arial"/>
          <w:b/>
          <w:caps/>
          <w:sz w:val="56"/>
          <w:szCs w:val="56"/>
          <w:lang w:eastAsia="da-DK"/>
        </w:rPr>
      </w:pPr>
    </w:p>
    <w:p w14:paraId="5C594611" w14:textId="047ECC80" w:rsidR="00515913" w:rsidRPr="00515913" w:rsidRDefault="00515913" w:rsidP="00515913">
      <w:pPr>
        <w:spacing w:after="320" w:line="216" w:lineRule="auto"/>
        <w:contextualSpacing/>
        <w:rPr>
          <w:rFonts w:eastAsia="Arial" w:cs="Arial"/>
          <w:b/>
          <w:caps/>
          <w:sz w:val="26"/>
          <w:szCs w:val="26"/>
        </w:rPr>
      </w:pPr>
      <w:bookmarkStart w:id="0" w:name="_GoBack"/>
      <w:bookmarkEnd w:id="0"/>
      <w:r w:rsidRPr="00515913">
        <w:rPr>
          <w:rFonts w:eastAsia="Arial" w:cs="Arial"/>
          <w:b/>
          <w:caps/>
          <w:sz w:val="26"/>
          <w:szCs w:val="26"/>
        </w:rPr>
        <w:t>større anlæg</w:t>
      </w:r>
      <w:r w:rsidR="0061769E">
        <w:rPr>
          <w:rFonts w:eastAsia="Arial" w:cs="Arial"/>
          <w:b/>
          <w:caps/>
          <w:sz w:val="26"/>
          <w:szCs w:val="26"/>
        </w:rPr>
        <w:t xml:space="preserve"> og kapitalbevarende vedligehold</w:t>
      </w:r>
    </w:p>
    <w:p w14:paraId="67E1E0C0" w14:textId="77777777" w:rsidR="00515913" w:rsidRPr="00515913" w:rsidRDefault="00515913" w:rsidP="00515913">
      <w:pPr>
        <w:spacing w:after="320" w:line="216" w:lineRule="auto"/>
        <w:contextualSpacing/>
        <w:rPr>
          <w:rFonts w:eastAsia="Arial" w:cs="Arial"/>
          <w:caps/>
          <w:sz w:val="26"/>
          <w:szCs w:val="26"/>
        </w:rPr>
      </w:pPr>
    </w:p>
    <w:p w14:paraId="62EAE773" w14:textId="5199C405" w:rsidR="00892685" w:rsidRDefault="00515913" w:rsidP="00515913">
      <w:pPr>
        <w:spacing w:after="320" w:line="216" w:lineRule="auto"/>
        <w:contextualSpacing/>
        <w:rPr>
          <w:rFonts w:eastAsia="Arial" w:cs="Arial"/>
          <w:caps/>
          <w:sz w:val="26"/>
          <w:szCs w:val="26"/>
        </w:rPr>
      </w:pPr>
      <w:r w:rsidRPr="00515913">
        <w:rPr>
          <w:rFonts w:eastAsia="Arial" w:cs="Arial"/>
          <w:caps/>
          <w:sz w:val="26"/>
          <w:szCs w:val="26"/>
        </w:rPr>
        <w:t xml:space="preserve">motorvejen &lt;betegnelse&gt; </w:t>
      </w:r>
      <w:r w:rsidRPr="00515913">
        <w:rPr>
          <w:rFonts w:eastAsia="Arial" w:cs="Arial"/>
          <w:caps/>
          <w:color w:val="FF0000"/>
          <w:sz w:val="26"/>
          <w:szCs w:val="26"/>
        </w:rPr>
        <w:t>eller</w:t>
      </w:r>
      <w:r w:rsidRPr="00515913">
        <w:rPr>
          <w:rFonts w:eastAsia="Arial" w:cs="Arial"/>
          <w:caps/>
          <w:sz w:val="26"/>
          <w:szCs w:val="26"/>
        </w:rPr>
        <w:t xml:space="preserve"> strækningen &lt;betegnelse</w:t>
      </w:r>
      <w:r w:rsidRPr="00515913">
        <w:rPr>
          <w:rFonts w:eastAsia="Arial" w:cs="Arial"/>
          <w:i/>
          <w:caps/>
          <w:sz w:val="26"/>
          <w:szCs w:val="26"/>
        </w:rPr>
        <w:t>&gt;</w:t>
      </w:r>
      <w:r w:rsidRPr="00515913">
        <w:rPr>
          <w:rFonts w:eastAsia="Arial" w:cs="Arial"/>
          <w:i/>
          <w:caps/>
          <w:sz w:val="26"/>
          <w:szCs w:val="26"/>
        </w:rPr>
        <w:br/>
      </w:r>
      <w:r w:rsidRPr="00515913">
        <w:rPr>
          <w:rFonts w:eastAsia="Arial" w:cs="Arial"/>
          <w:caps/>
          <w:sz w:val="26"/>
          <w:szCs w:val="26"/>
        </w:rPr>
        <w:t>Etape &lt;nummer og betegnelse&gt;</w:t>
      </w:r>
      <w:r w:rsidRPr="00515913">
        <w:rPr>
          <w:rFonts w:eastAsia="Arial" w:cs="Arial"/>
          <w:caps/>
          <w:color w:val="FF0000"/>
          <w:sz w:val="26"/>
          <w:szCs w:val="26"/>
        </w:rPr>
        <w:t xml:space="preserve"> </w:t>
      </w:r>
      <w:r w:rsidRPr="00515913">
        <w:rPr>
          <w:rFonts w:eastAsia="Arial" w:cs="Arial"/>
          <w:caps/>
          <w:sz w:val="26"/>
          <w:szCs w:val="26"/>
        </w:rPr>
        <w:br/>
        <w:t>Entreprise &lt;nummer og betegnelse&gt;</w:t>
      </w:r>
    </w:p>
    <w:p w14:paraId="329C379B" w14:textId="77777777" w:rsidR="00BC6534" w:rsidRDefault="00BC6534" w:rsidP="00515913">
      <w:pPr>
        <w:spacing w:after="320" w:line="216" w:lineRule="auto"/>
        <w:contextualSpacing/>
        <w:rPr>
          <w:rFonts w:eastAsia="Arial" w:cs="Arial"/>
          <w:caps/>
          <w:sz w:val="26"/>
          <w:szCs w:val="26"/>
        </w:rPr>
      </w:pPr>
    </w:p>
    <w:p w14:paraId="2E0E0DBA" w14:textId="52FE7866" w:rsidR="00BC6534" w:rsidRPr="00BC6534" w:rsidRDefault="00BC6534" w:rsidP="00515913">
      <w:pPr>
        <w:spacing w:after="320" w:line="216" w:lineRule="auto"/>
        <w:contextualSpacing/>
        <w:rPr>
          <w:color w:val="FF0000"/>
          <w:sz w:val="18"/>
          <w:szCs w:val="18"/>
        </w:rPr>
      </w:pPr>
      <w:r>
        <w:rPr>
          <w:color w:val="FF0000"/>
          <w:sz w:val="18"/>
          <w:szCs w:val="18"/>
        </w:rPr>
        <w:t>Denne aktionsliste er alene tænkt som en inspiration</w:t>
      </w:r>
      <w:r w:rsidR="0063680D">
        <w:rPr>
          <w:color w:val="FF0000"/>
          <w:sz w:val="18"/>
          <w:szCs w:val="18"/>
        </w:rPr>
        <w:t>sværktøj</w:t>
      </w:r>
      <w:r>
        <w:rPr>
          <w:color w:val="FF0000"/>
          <w:sz w:val="18"/>
          <w:szCs w:val="18"/>
        </w:rPr>
        <w:t xml:space="preserve"> til </w:t>
      </w:r>
      <w:r w:rsidR="004A7A7B">
        <w:rPr>
          <w:color w:val="FF0000"/>
          <w:sz w:val="18"/>
          <w:szCs w:val="18"/>
        </w:rPr>
        <w:t>arbejdsmiljø</w:t>
      </w:r>
      <w:r>
        <w:rPr>
          <w:color w:val="FF0000"/>
          <w:sz w:val="18"/>
          <w:szCs w:val="18"/>
        </w:rPr>
        <w:t xml:space="preserve">koordinatorerne og er derfor ikke nødvendigvis fyldestgørende. </w:t>
      </w:r>
      <w:r w:rsidR="004A7A7B">
        <w:rPr>
          <w:color w:val="FF0000"/>
          <w:sz w:val="18"/>
          <w:szCs w:val="18"/>
        </w:rPr>
        <w:t>Arbejdsmiljøk</w:t>
      </w:r>
      <w:r>
        <w:rPr>
          <w:color w:val="FF0000"/>
          <w:sz w:val="18"/>
          <w:szCs w:val="18"/>
        </w:rPr>
        <w:t>oordinatoren skal til enhver tid forholde sig til gældende lovgivning, udbudsmateriale samt de aktuelle forhold.</w:t>
      </w:r>
    </w:p>
    <w:tbl>
      <w:tblPr>
        <w:tblpPr w:leftFromText="187" w:rightFromText="187" w:vertAnchor="text" w:horzAnchor="margin" w:tblpY="865"/>
        <w:tblW w:w="9888" w:type="dxa"/>
        <w:tblBorders>
          <w:top w:val="single" w:sz="4" w:space="0" w:color="00B0F0" w:themeColor="accent1"/>
          <w:left w:val="single" w:sz="4" w:space="0" w:color="00B0F0" w:themeColor="accent1"/>
          <w:bottom w:val="single" w:sz="4" w:space="0" w:color="00B0F0" w:themeColor="accent1"/>
          <w:right w:val="single" w:sz="4" w:space="0" w:color="00B0F0" w:themeColor="accent1"/>
          <w:insideH w:val="single" w:sz="4" w:space="0" w:color="00B0F0" w:themeColor="accent1"/>
          <w:insideV w:val="single" w:sz="4" w:space="0" w:color="00B0F0" w:themeColor="accent1"/>
        </w:tblBorders>
        <w:tblLayout w:type="fixed"/>
        <w:tblLook w:val="01E0" w:firstRow="1" w:lastRow="1" w:firstColumn="1" w:lastColumn="1" w:noHBand="0" w:noVBand="0"/>
      </w:tblPr>
      <w:tblGrid>
        <w:gridCol w:w="534"/>
        <w:gridCol w:w="2607"/>
        <w:gridCol w:w="936"/>
        <w:gridCol w:w="1134"/>
        <w:gridCol w:w="3685"/>
        <w:gridCol w:w="992"/>
      </w:tblGrid>
      <w:tr w:rsidR="003858B6" w:rsidRPr="00DF0B10" w14:paraId="4424E8DA" w14:textId="77777777" w:rsidTr="00381D67">
        <w:trPr>
          <w:trHeight w:val="385"/>
        </w:trPr>
        <w:tc>
          <w:tcPr>
            <w:tcW w:w="534" w:type="dxa"/>
            <w:vAlign w:val="center"/>
          </w:tcPr>
          <w:p w14:paraId="160E7CBC" w14:textId="528BAEC8" w:rsidR="003858B6" w:rsidRPr="00381D67" w:rsidRDefault="003858B6" w:rsidP="00381D67">
            <w:pPr>
              <w:pStyle w:val="subheaders"/>
              <w:framePr w:hSpace="0" w:wrap="auto" w:vAnchor="margin" w:hAnchor="text" w:yAlign="inline"/>
              <w:rPr>
                <w:sz w:val="12"/>
                <w:szCs w:val="12"/>
              </w:rPr>
            </w:pPr>
            <w:r w:rsidRPr="00381D67">
              <w:rPr>
                <w:sz w:val="12"/>
                <w:szCs w:val="12"/>
              </w:rPr>
              <w:t>Nr.</w:t>
            </w:r>
          </w:p>
        </w:tc>
        <w:tc>
          <w:tcPr>
            <w:tcW w:w="2607" w:type="dxa"/>
            <w:vAlign w:val="center"/>
          </w:tcPr>
          <w:p w14:paraId="3C939021" w14:textId="74C71F73" w:rsidR="003858B6" w:rsidRPr="00381D67" w:rsidRDefault="003858B6" w:rsidP="00381D67">
            <w:pPr>
              <w:pStyle w:val="subheaders"/>
              <w:framePr w:hSpace="0" w:wrap="auto" w:vAnchor="margin" w:hAnchor="text" w:yAlign="inline"/>
              <w:rPr>
                <w:sz w:val="12"/>
                <w:szCs w:val="12"/>
              </w:rPr>
            </w:pPr>
            <w:r w:rsidRPr="00381D67">
              <w:rPr>
                <w:sz w:val="12"/>
                <w:szCs w:val="12"/>
              </w:rPr>
              <w:t>Opgaver</w:t>
            </w:r>
          </w:p>
        </w:tc>
        <w:tc>
          <w:tcPr>
            <w:tcW w:w="936" w:type="dxa"/>
            <w:tcMar>
              <w:top w:w="29" w:type="dxa"/>
              <w:left w:w="115" w:type="dxa"/>
              <w:bottom w:w="29" w:type="dxa"/>
              <w:right w:w="115" w:type="dxa"/>
            </w:tcMar>
            <w:vAlign w:val="center"/>
          </w:tcPr>
          <w:p w14:paraId="040D0B59" w14:textId="77777777" w:rsidR="003858B6" w:rsidRPr="00381D67" w:rsidRDefault="003858B6" w:rsidP="00381D67">
            <w:pPr>
              <w:pStyle w:val="subheaders"/>
              <w:framePr w:hSpace="0" w:wrap="auto" w:vAnchor="margin" w:hAnchor="text" w:yAlign="inline"/>
              <w:rPr>
                <w:sz w:val="12"/>
                <w:szCs w:val="12"/>
              </w:rPr>
            </w:pPr>
            <w:r w:rsidRPr="00381D67">
              <w:rPr>
                <w:sz w:val="12"/>
                <w:szCs w:val="12"/>
              </w:rPr>
              <w:t>Ansvar</w:t>
            </w:r>
          </w:p>
        </w:tc>
        <w:tc>
          <w:tcPr>
            <w:tcW w:w="1134" w:type="dxa"/>
            <w:tcMar>
              <w:left w:w="115" w:type="dxa"/>
              <w:right w:w="115" w:type="dxa"/>
            </w:tcMar>
            <w:vAlign w:val="center"/>
          </w:tcPr>
          <w:p w14:paraId="03790225" w14:textId="77777777" w:rsidR="003858B6" w:rsidRPr="00381D67" w:rsidRDefault="003858B6" w:rsidP="00381D67">
            <w:pPr>
              <w:pStyle w:val="subheaders"/>
              <w:framePr w:hSpace="0" w:wrap="auto" w:vAnchor="margin" w:hAnchor="text" w:yAlign="inline"/>
              <w:rPr>
                <w:sz w:val="12"/>
                <w:szCs w:val="12"/>
              </w:rPr>
            </w:pPr>
            <w:r w:rsidRPr="00381D67">
              <w:rPr>
                <w:sz w:val="12"/>
                <w:szCs w:val="12"/>
              </w:rPr>
              <w:t>MODTAGET/udført</w:t>
            </w:r>
          </w:p>
          <w:p w14:paraId="5453EA61" w14:textId="77777777" w:rsidR="003858B6" w:rsidRPr="00381D67" w:rsidRDefault="003858B6" w:rsidP="00381D67">
            <w:pPr>
              <w:pStyle w:val="subheaders"/>
              <w:framePr w:hSpace="0" w:wrap="auto" w:vAnchor="margin" w:hAnchor="text" w:yAlign="inline"/>
              <w:rPr>
                <w:sz w:val="12"/>
                <w:szCs w:val="12"/>
              </w:rPr>
            </w:pPr>
            <w:r w:rsidRPr="00381D67">
              <w:rPr>
                <w:sz w:val="12"/>
                <w:szCs w:val="12"/>
              </w:rPr>
              <w:t>DATo</w:t>
            </w:r>
          </w:p>
        </w:tc>
        <w:tc>
          <w:tcPr>
            <w:tcW w:w="3685" w:type="dxa"/>
            <w:tcMar>
              <w:left w:w="115" w:type="dxa"/>
              <w:right w:w="115" w:type="dxa"/>
            </w:tcMar>
            <w:vAlign w:val="center"/>
          </w:tcPr>
          <w:p w14:paraId="32537A22" w14:textId="099E7BBE" w:rsidR="003858B6" w:rsidRPr="00381D67" w:rsidRDefault="00E55C7C" w:rsidP="00381D67">
            <w:pPr>
              <w:pStyle w:val="subheaders"/>
              <w:framePr w:hSpace="0" w:wrap="auto" w:vAnchor="margin" w:hAnchor="text" w:yAlign="inline"/>
              <w:rPr>
                <w:sz w:val="12"/>
                <w:szCs w:val="12"/>
              </w:rPr>
            </w:pPr>
            <w:r w:rsidRPr="00381D67">
              <w:rPr>
                <w:sz w:val="12"/>
                <w:szCs w:val="12"/>
              </w:rPr>
              <w:t>vejledning</w:t>
            </w:r>
            <w:r w:rsidR="00BC6534">
              <w:rPr>
                <w:sz w:val="12"/>
                <w:szCs w:val="12"/>
              </w:rPr>
              <w:t xml:space="preserve"> til AMK-B</w:t>
            </w:r>
          </w:p>
        </w:tc>
        <w:tc>
          <w:tcPr>
            <w:tcW w:w="992" w:type="dxa"/>
            <w:tcMar>
              <w:left w:w="115" w:type="dxa"/>
              <w:right w:w="115" w:type="dxa"/>
            </w:tcMar>
            <w:vAlign w:val="center"/>
          </w:tcPr>
          <w:p w14:paraId="47813D99" w14:textId="77777777" w:rsidR="003858B6" w:rsidRPr="00381D67" w:rsidRDefault="003858B6" w:rsidP="00381D67">
            <w:pPr>
              <w:pStyle w:val="subheaders"/>
              <w:framePr w:hSpace="0" w:wrap="auto" w:vAnchor="margin" w:hAnchor="text" w:yAlign="inline"/>
              <w:rPr>
                <w:sz w:val="12"/>
                <w:szCs w:val="12"/>
              </w:rPr>
            </w:pPr>
            <w:r w:rsidRPr="00381D67">
              <w:rPr>
                <w:sz w:val="12"/>
                <w:szCs w:val="12"/>
              </w:rPr>
              <w:t>udført</w:t>
            </w:r>
          </w:p>
        </w:tc>
      </w:tr>
      <w:tr w:rsidR="003858B6" w:rsidRPr="00DF0B10" w14:paraId="3FB27331" w14:textId="77777777" w:rsidTr="00381D67">
        <w:trPr>
          <w:trHeight w:val="216"/>
        </w:trPr>
        <w:tc>
          <w:tcPr>
            <w:tcW w:w="534" w:type="dxa"/>
            <w:vAlign w:val="center"/>
          </w:tcPr>
          <w:p w14:paraId="12FD061A" w14:textId="077DC149" w:rsidR="003858B6" w:rsidRDefault="003858B6" w:rsidP="003858B6">
            <w:pPr>
              <w:jc w:val="center"/>
            </w:pPr>
            <w:r>
              <w:t>1.</w:t>
            </w:r>
          </w:p>
        </w:tc>
        <w:tc>
          <w:tcPr>
            <w:tcW w:w="2607" w:type="dxa"/>
          </w:tcPr>
          <w:p w14:paraId="5705DDF8" w14:textId="76DDDA0D" w:rsidR="003858B6" w:rsidRPr="00DF0B10" w:rsidRDefault="003858B6" w:rsidP="003858B6">
            <w:r>
              <w:t>Anmelde arbejdspladsen til AT</w:t>
            </w:r>
          </w:p>
        </w:tc>
        <w:tc>
          <w:tcPr>
            <w:tcW w:w="936" w:type="dxa"/>
            <w:tcMar>
              <w:top w:w="29" w:type="dxa"/>
              <w:left w:w="115" w:type="dxa"/>
              <w:bottom w:w="29" w:type="dxa"/>
              <w:right w:w="115" w:type="dxa"/>
            </w:tcMar>
          </w:tcPr>
          <w:p w14:paraId="172146B7"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72A2A93A"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65431299" w14:textId="7B1F93DF" w:rsidR="003858B6" w:rsidRPr="00210CC5" w:rsidRDefault="00E55C7C" w:rsidP="00210CC5">
            <w:pPr>
              <w:pStyle w:val="todosfont"/>
              <w:framePr w:hSpace="0" w:wrap="auto" w:vAnchor="margin" w:hAnchor="text" w:yAlign="inline"/>
              <w:rPr>
                <w:color w:val="FF0000"/>
              </w:rPr>
            </w:pPr>
            <w:r>
              <w:rPr>
                <w:color w:val="FF0000"/>
              </w:rPr>
              <w:t>Skal ske til Arbejdstilsynet, når varigheden overstier 30 arbejdsdage og mindst 20 er beskæftiget samt arbejdsmængden overstiger 500 manddage.</w:t>
            </w:r>
          </w:p>
        </w:tc>
        <w:tc>
          <w:tcPr>
            <w:tcW w:w="992" w:type="dxa"/>
            <w:tcMar>
              <w:left w:w="115" w:type="dxa"/>
              <w:right w:w="115" w:type="dxa"/>
            </w:tcMar>
          </w:tcPr>
          <w:p w14:paraId="592D7370" w14:textId="77777777" w:rsidR="003858B6" w:rsidRPr="00157B46" w:rsidRDefault="003858B6" w:rsidP="00210CC5">
            <w:pPr>
              <w:pStyle w:val="todosfont"/>
              <w:framePr w:hSpace="0" w:wrap="auto" w:vAnchor="margin" w:hAnchor="text" w:yAlign="inline"/>
            </w:pPr>
          </w:p>
        </w:tc>
      </w:tr>
      <w:tr w:rsidR="003858B6" w:rsidRPr="00DF0B10" w14:paraId="484F8670" w14:textId="77777777" w:rsidTr="00381D67">
        <w:trPr>
          <w:trHeight w:val="216"/>
        </w:trPr>
        <w:tc>
          <w:tcPr>
            <w:tcW w:w="534" w:type="dxa"/>
            <w:vAlign w:val="center"/>
          </w:tcPr>
          <w:p w14:paraId="189409C0" w14:textId="7E6CCACF" w:rsidR="003858B6" w:rsidRDefault="003858B6" w:rsidP="003858B6">
            <w:pPr>
              <w:spacing w:line="280" w:lineRule="atLeast"/>
              <w:jc w:val="center"/>
            </w:pPr>
            <w:r>
              <w:t>2.</w:t>
            </w:r>
          </w:p>
        </w:tc>
        <w:tc>
          <w:tcPr>
            <w:tcW w:w="2607" w:type="dxa"/>
          </w:tcPr>
          <w:p w14:paraId="3BFA0108" w14:textId="380319B0" w:rsidR="003858B6" w:rsidRPr="00DF0B10" w:rsidRDefault="003858B6" w:rsidP="003858B6">
            <w:pPr>
              <w:spacing w:line="280" w:lineRule="atLeast"/>
            </w:pPr>
            <w:r>
              <w:t>Oplysninger til brug for anmeldelse til AT</w:t>
            </w:r>
          </w:p>
        </w:tc>
        <w:tc>
          <w:tcPr>
            <w:tcW w:w="936" w:type="dxa"/>
            <w:tcMar>
              <w:top w:w="29" w:type="dxa"/>
              <w:left w:w="115" w:type="dxa"/>
              <w:bottom w:w="29" w:type="dxa"/>
              <w:right w:w="115" w:type="dxa"/>
            </w:tcMar>
          </w:tcPr>
          <w:p w14:paraId="01066EC5" w14:textId="77777777" w:rsidR="003858B6" w:rsidRDefault="003858B6" w:rsidP="00210CC5">
            <w:pPr>
              <w:pStyle w:val="todosfont"/>
              <w:framePr w:hSpace="0" w:wrap="auto" w:vAnchor="margin" w:hAnchor="text" w:yAlign="inline"/>
            </w:pPr>
          </w:p>
        </w:tc>
        <w:tc>
          <w:tcPr>
            <w:tcW w:w="1134" w:type="dxa"/>
            <w:tcMar>
              <w:left w:w="115" w:type="dxa"/>
              <w:right w:w="115" w:type="dxa"/>
            </w:tcMar>
          </w:tcPr>
          <w:p w14:paraId="6ED42D64" w14:textId="77777777" w:rsidR="003858B6" w:rsidRDefault="003858B6" w:rsidP="00210CC5">
            <w:pPr>
              <w:pStyle w:val="todosfont"/>
              <w:framePr w:hSpace="0" w:wrap="auto" w:vAnchor="margin" w:hAnchor="text" w:yAlign="inline"/>
            </w:pPr>
          </w:p>
        </w:tc>
        <w:tc>
          <w:tcPr>
            <w:tcW w:w="3685" w:type="dxa"/>
            <w:tcMar>
              <w:left w:w="115" w:type="dxa"/>
              <w:right w:w="115" w:type="dxa"/>
            </w:tcMar>
          </w:tcPr>
          <w:p w14:paraId="5CDE4D83" w14:textId="7E7A967E" w:rsidR="003858B6" w:rsidRPr="00210CC5" w:rsidRDefault="0061379E" w:rsidP="00210CC5">
            <w:pPr>
              <w:pStyle w:val="todosfont"/>
              <w:framePr w:hSpace="0" w:wrap="auto" w:vAnchor="margin" w:hAnchor="text" w:yAlign="inline"/>
              <w:rPr>
                <w:color w:val="FF0000"/>
              </w:rPr>
            </w:pPr>
            <w:r w:rsidRPr="00210CC5">
              <w:rPr>
                <w:color w:val="FF0000"/>
              </w:rPr>
              <w:t>Firmanavn, adresse, telefonnummer samt CVR-nr. Forventet antal største arbejdstagere. Dato for påbegyndelse af arbejdet, dato for forventet afslutning af arbejdet.</w:t>
            </w:r>
          </w:p>
        </w:tc>
        <w:tc>
          <w:tcPr>
            <w:tcW w:w="992" w:type="dxa"/>
            <w:tcMar>
              <w:left w:w="115" w:type="dxa"/>
              <w:right w:w="115" w:type="dxa"/>
            </w:tcMar>
          </w:tcPr>
          <w:p w14:paraId="57508D74" w14:textId="77777777" w:rsidR="003858B6" w:rsidRPr="00157B46" w:rsidRDefault="003858B6" w:rsidP="00210CC5">
            <w:pPr>
              <w:pStyle w:val="todosfont"/>
              <w:framePr w:hSpace="0" w:wrap="auto" w:vAnchor="margin" w:hAnchor="text" w:yAlign="inline"/>
            </w:pPr>
          </w:p>
        </w:tc>
      </w:tr>
      <w:tr w:rsidR="003858B6" w:rsidRPr="00DF0B10" w14:paraId="1AEB5FC0" w14:textId="77777777" w:rsidTr="00381D67">
        <w:trPr>
          <w:trHeight w:val="216"/>
        </w:trPr>
        <w:tc>
          <w:tcPr>
            <w:tcW w:w="534" w:type="dxa"/>
            <w:vAlign w:val="center"/>
          </w:tcPr>
          <w:p w14:paraId="72C81D07" w14:textId="181B7B08" w:rsidR="003858B6" w:rsidRPr="00DF0B10" w:rsidRDefault="003858B6" w:rsidP="003858B6">
            <w:pPr>
              <w:spacing w:line="280" w:lineRule="atLeast"/>
              <w:jc w:val="center"/>
            </w:pPr>
            <w:r>
              <w:t>3.</w:t>
            </w:r>
          </w:p>
        </w:tc>
        <w:tc>
          <w:tcPr>
            <w:tcW w:w="2607" w:type="dxa"/>
          </w:tcPr>
          <w:p w14:paraId="2DE554B9" w14:textId="69FD3D3E" w:rsidR="003858B6" w:rsidRPr="00DF0B10" w:rsidRDefault="003858B6" w:rsidP="003858B6">
            <w:pPr>
              <w:spacing w:line="280" w:lineRule="atLeast"/>
            </w:pPr>
            <w:r>
              <w:t>Opsætning af anmeldelse til AT på byggepladsen</w:t>
            </w:r>
          </w:p>
        </w:tc>
        <w:tc>
          <w:tcPr>
            <w:tcW w:w="936" w:type="dxa"/>
            <w:tcMar>
              <w:top w:w="29" w:type="dxa"/>
              <w:left w:w="115" w:type="dxa"/>
              <w:bottom w:w="29" w:type="dxa"/>
              <w:right w:w="115" w:type="dxa"/>
            </w:tcMar>
          </w:tcPr>
          <w:p w14:paraId="51F01579"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02749BC0"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4E87D197" w14:textId="4F9A29DF" w:rsidR="003858B6" w:rsidRPr="00210CC5" w:rsidRDefault="00E55C7C" w:rsidP="00E55C7C">
            <w:pPr>
              <w:pStyle w:val="todosfont"/>
              <w:framePr w:hSpace="0" w:wrap="auto" w:vAnchor="margin" w:hAnchor="text" w:yAlign="inline"/>
              <w:rPr>
                <w:color w:val="FF0000"/>
              </w:rPr>
            </w:pPr>
            <w:r>
              <w:rPr>
                <w:color w:val="FF0000"/>
              </w:rPr>
              <w:t>En kopi af anmeldelsen s</w:t>
            </w:r>
            <w:r w:rsidR="00236C4F">
              <w:rPr>
                <w:color w:val="FF0000"/>
              </w:rPr>
              <w:t>kal ophænges synligt på bygge-/anlægspladsen. Placering aftales med AMK-B.</w:t>
            </w:r>
          </w:p>
        </w:tc>
        <w:tc>
          <w:tcPr>
            <w:tcW w:w="992" w:type="dxa"/>
            <w:tcMar>
              <w:left w:w="115" w:type="dxa"/>
              <w:right w:w="115" w:type="dxa"/>
            </w:tcMar>
          </w:tcPr>
          <w:p w14:paraId="4B807A94" w14:textId="77777777" w:rsidR="003858B6" w:rsidRPr="00157B46" w:rsidRDefault="003858B6" w:rsidP="00210CC5">
            <w:pPr>
              <w:pStyle w:val="todosfont"/>
              <w:framePr w:hSpace="0" w:wrap="auto" w:vAnchor="margin" w:hAnchor="text" w:yAlign="inline"/>
            </w:pPr>
          </w:p>
        </w:tc>
      </w:tr>
      <w:tr w:rsidR="003858B6" w:rsidRPr="00AF6E46" w14:paraId="03C9450D" w14:textId="77777777" w:rsidTr="00381D67">
        <w:trPr>
          <w:trHeight w:val="234"/>
        </w:trPr>
        <w:tc>
          <w:tcPr>
            <w:tcW w:w="534" w:type="dxa"/>
            <w:vAlign w:val="center"/>
          </w:tcPr>
          <w:p w14:paraId="02BC3E46" w14:textId="714B906F" w:rsidR="003858B6" w:rsidRPr="00DF0B10" w:rsidRDefault="003858B6" w:rsidP="003858B6">
            <w:pPr>
              <w:spacing w:line="280" w:lineRule="atLeast"/>
              <w:jc w:val="center"/>
            </w:pPr>
            <w:r>
              <w:t>4.</w:t>
            </w:r>
          </w:p>
        </w:tc>
        <w:tc>
          <w:tcPr>
            <w:tcW w:w="2607" w:type="dxa"/>
          </w:tcPr>
          <w:p w14:paraId="52C51660" w14:textId="0C72A96A" w:rsidR="003858B6" w:rsidRPr="00DF0B10" w:rsidRDefault="0061379E" w:rsidP="003858B6">
            <w:pPr>
              <w:spacing w:line="280" w:lineRule="atLeast"/>
            </w:pPr>
            <w:r>
              <w:t xml:space="preserve">PSS, </w:t>
            </w:r>
            <w:r w:rsidR="003858B6">
              <w:t>Bilag 1 -</w:t>
            </w:r>
            <w:r w:rsidR="003858B6" w:rsidRPr="00676308">
              <w:t>Tidsplan med risikovurdering</w:t>
            </w:r>
          </w:p>
        </w:tc>
        <w:tc>
          <w:tcPr>
            <w:tcW w:w="936" w:type="dxa"/>
            <w:tcMar>
              <w:top w:w="29" w:type="dxa"/>
              <w:left w:w="115" w:type="dxa"/>
              <w:bottom w:w="29" w:type="dxa"/>
              <w:right w:w="115" w:type="dxa"/>
            </w:tcMar>
          </w:tcPr>
          <w:p w14:paraId="6DF8419B"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67F9C441"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73EACF7F" w14:textId="7E4E5464" w:rsidR="003858B6" w:rsidRPr="00210CC5" w:rsidRDefault="0061379E" w:rsidP="00210CC5">
            <w:pPr>
              <w:pStyle w:val="todosfont"/>
              <w:framePr w:hSpace="0" w:wrap="auto" w:vAnchor="margin" w:hAnchor="text" w:yAlign="inline"/>
              <w:rPr>
                <w:color w:val="FF0000"/>
              </w:rPr>
            </w:pPr>
            <w:r w:rsidRPr="00210CC5">
              <w:rPr>
                <w:color w:val="FF0000"/>
              </w:rPr>
              <w:t>Hovedtidsplanen fremsendes til AMK-B og indsættes i PSS. Revisioner skal tilsendes AMK-B løbende.</w:t>
            </w:r>
          </w:p>
        </w:tc>
        <w:tc>
          <w:tcPr>
            <w:tcW w:w="992" w:type="dxa"/>
            <w:tcMar>
              <w:left w:w="115" w:type="dxa"/>
              <w:right w:w="115" w:type="dxa"/>
            </w:tcMar>
          </w:tcPr>
          <w:p w14:paraId="12272BD5" w14:textId="77777777" w:rsidR="003858B6" w:rsidRPr="00AF6E46" w:rsidRDefault="003858B6" w:rsidP="00210CC5">
            <w:pPr>
              <w:pStyle w:val="todosfont"/>
              <w:framePr w:hSpace="0" w:wrap="auto" w:vAnchor="margin" w:hAnchor="text" w:yAlign="inline"/>
            </w:pPr>
          </w:p>
        </w:tc>
      </w:tr>
      <w:tr w:rsidR="007C5971" w:rsidRPr="00DF0B10" w14:paraId="5B4B1175" w14:textId="77777777" w:rsidTr="00381D67">
        <w:trPr>
          <w:trHeight w:val="216"/>
        </w:trPr>
        <w:tc>
          <w:tcPr>
            <w:tcW w:w="534" w:type="dxa"/>
            <w:vMerge w:val="restart"/>
            <w:vAlign w:val="center"/>
          </w:tcPr>
          <w:p w14:paraId="476E1282" w14:textId="7AF0EACE" w:rsidR="007C5971" w:rsidRPr="00DF0B10" w:rsidRDefault="007C5971" w:rsidP="003858B6">
            <w:pPr>
              <w:spacing w:line="280" w:lineRule="atLeast"/>
              <w:jc w:val="center"/>
            </w:pPr>
            <w:r>
              <w:t>5.</w:t>
            </w:r>
          </w:p>
        </w:tc>
        <w:tc>
          <w:tcPr>
            <w:tcW w:w="2607" w:type="dxa"/>
          </w:tcPr>
          <w:p w14:paraId="5B6ABFD0" w14:textId="25DA0374" w:rsidR="007C5971" w:rsidRPr="00DF0B10" w:rsidRDefault="007C5971" w:rsidP="003858B6">
            <w:pPr>
              <w:spacing w:line="280" w:lineRule="atLeast"/>
            </w:pPr>
            <w:r>
              <w:t>PSS, Bilag 1 - Detailtidsplan</w:t>
            </w:r>
          </w:p>
        </w:tc>
        <w:tc>
          <w:tcPr>
            <w:tcW w:w="936" w:type="dxa"/>
            <w:tcMar>
              <w:top w:w="29" w:type="dxa"/>
              <w:left w:w="115" w:type="dxa"/>
              <w:bottom w:w="29" w:type="dxa"/>
              <w:right w:w="115" w:type="dxa"/>
            </w:tcMar>
          </w:tcPr>
          <w:p w14:paraId="294D8254" w14:textId="77777777" w:rsidR="007C5971" w:rsidRPr="00157B46" w:rsidRDefault="007C5971" w:rsidP="00210CC5">
            <w:pPr>
              <w:pStyle w:val="todosfont"/>
              <w:framePr w:hSpace="0" w:wrap="auto" w:vAnchor="margin" w:hAnchor="text" w:yAlign="inline"/>
            </w:pPr>
          </w:p>
        </w:tc>
        <w:tc>
          <w:tcPr>
            <w:tcW w:w="1134" w:type="dxa"/>
            <w:tcMar>
              <w:left w:w="115" w:type="dxa"/>
              <w:right w:w="115" w:type="dxa"/>
            </w:tcMar>
          </w:tcPr>
          <w:p w14:paraId="1D8D9C58" w14:textId="77777777" w:rsidR="007C5971" w:rsidRPr="00157B46" w:rsidRDefault="007C5971" w:rsidP="00210CC5">
            <w:pPr>
              <w:pStyle w:val="todosfont"/>
              <w:framePr w:hSpace="0" w:wrap="auto" w:vAnchor="margin" w:hAnchor="text" w:yAlign="inline"/>
            </w:pPr>
          </w:p>
        </w:tc>
        <w:tc>
          <w:tcPr>
            <w:tcW w:w="3685" w:type="dxa"/>
            <w:tcMar>
              <w:left w:w="115" w:type="dxa"/>
              <w:right w:w="115" w:type="dxa"/>
            </w:tcMar>
          </w:tcPr>
          <w:p w14:paraId="68DEDBC2" w14:textId="4158F665" w:rsidR="007C5971" w:rsidRPr="00210CC5" w:rsidRDefault="007C5971" w:rsidP="00210CC5">
            <w:pPr>
              <w:pStyle w:val="todosfont"/>
              <w:framePr w:hSpace="0" w:wrap="auto" w:vAnchor="margin" w:hAnchor="text" w:yAlign="inline"/>
              <w:rPr>
                <w:color w:val="FF0000"/>
              </w:rPr>
            </w:pPr>
            <w:r w:rsidRPr="00210CC5">
              <w:rPr>
                <w:color w:val="FF0000"/>
              </w:rPr>
              <w:t>Senest 3 arbejdsdage forinden hvert sikkerhedsmøde fremsender entreprenøren detailtidsplan gældende for de næste 4 - 6 uger til AMK-B. Detailtidsplanen skal angive særlige risici-arbejder. AMK-B fremsender skabelon for detailtidsplan.</w:t>
            </w:r>
          </w:p>
          <w:p w14:paraId="1077BAEC" w14:textId="77777777" w:rsidR="007C5971" w:rsidRDefault="007C5971" w:rsidP="00210CC5">
            <w:pPr>
              <w:pStyle w:val="todosfont"/>
              <w:framePr w:hSpace="0" w:wrap="auto" w:vAnchor="margin" w:hAnchor="text" w:yAlign="inline"/>
              <w:rPr>
                <w:color w:val="FF0000"/>
              </w:rPr>
            </w:pPr>
            <w:r w:rsidRPr="00210CC5">
              <w:rPr>
                <w:color w:val="FF0000"/>
              </w:rPr>
              <w:t>For vejledning se bilag 1 i PSS.</w:t>
            </w:r>
          </w:p>
          <w:p w14:paraId="5CB3AEEA" w14:textId="05544361" w:rsidR="007C5971" w:rsidRPr="00210CC5" w:rsidRDefault="007C5971" w:rsidP="005C2950">
            <w:pPr>
              <w:pStyle w:val="todosfont"/>
              <w:framePr w:hSpace="0" w:wrap="auto" w:vAnchor="margin" w:hAnchor="text" w:yAlign="inline"/>
              <w:rPr>
                <w:color w:val="FF0000"/>
              </w:rPr>
            </w:pPr>
            <w:r>
              <w:rPr>
                <w:color w:val="FF0000"/>
              </w:rPr>
              <w:t xml:space="preserve">(Skabelon for detailtidsplan ”kan” </w:t>
            </w:r>
            <w:r w:rsidRPr="00210CC5">
              <w:rPr>
                <w:color w:val="FF0000"/>
              </w:rPr>
              <w:t xml:space="preserve">fremsendes digitalt </w:t>
            </w:r>
            <w:r>
              <w:rPr>
                <w:color w:val="FF0000"/>
              </w:rPr>
              <w:t xml:space="preserve">af AMK-B </w:t>
            </w:r>
            <w:r w:rsidRPr="00210CC5">
              <w:rPr>
                <w:color w:val="FF0000"/>
              </w:rPr>
              <w:t>til entreprenøren inden første sikkerhedsmøde</w:t>
            </w:r>
            <w:r>
              <w:rPr>
                <w:color w:val="FF0000"/>
              </w:rPr>
              <w:t>).</w:t>
            </w:r>
          </w:p>
        </w:tc>
        <w:tc>
          <w:tcPr>
            <w:tcW w:w="992" w:type="dxa"/>
            <w:tcMar>
              <w:left w:w="115" w:type="dxa"/>
              <w:right w:w="115" w:type="dxa"/>
            </w:tcMar>
          </w:tcPr>
          <w:p w14:paraId="744A23C4" w14:textId="77777777" w:rsidR="007C5971" w:rsidRPr="00157B46" w:rsidRDefault="007C5971" w:rsidP="00210CC5">
            <w:pPr>
              <w:pStyle w:val="todosfont"/>
              <w:framePr w:hSpace="0" w:wrap="auto" w:vAnchor="margin" w:hAnchor="text" w:yAlign="inline"/>
            </w:pPr>
          </w:p>
        </w:tc>
      </w:tr>
      <w:tr w:rsidR="007C5971" w:rsidRPr="00DF0B10" w14:paraId="5EDC0CBE" w14:textId="77777777" w:rsidTr="00381D67">
        <w:trPr>
          <w:trHeight w:val="216"/>
        </w:trPr>
        <w:tc>
          <w:tcPr>
            <w:tcW w:w="534" w:type="dxa"/>
            <w:vMerge/>
            <w:vAlign w:val="center"/>
          </w:tcPr>
          <w:p w14:paraId="5A6059C5" w14:textId="77777777" w:rsidR="007C5971" w:rsidRDefault="007C5971" w:rsidP="003858B6">
            <w:pPr>
              <w:spacing w:line="280" w:lineRule="atLeast"/>
              <w:jc w:val="center"/>
            </w:pPr>
          </w:p>
        </w:tc>
        <w:tc>
          <w:tcPr>
            <w:tcW w:w="2607" w:type="dxa"/>
          </w:tcPr>
          <w:p w14:paraId="3D60D021" w14:textId="3AE8F42C" w:rsidR="007C5971" w:rsidRDefault="007C5971" w:rsidP="003858B6">
            <w:pPr>
              <w:spacing w:line="280" w:lineRule="atLeast"/>
            </w:pPr>
            <w:r>
              <w:t>Antal beskæftigede</w:t>
            </w:r>
          </w:p>
        </w:tc>
        <w:tc>
          <w:tcPr>
            <w:tcW w:w="936" w:type="dxa"/>
            <w:tcMar>
              <w:top w:w="29" w:type="dxa"/>
              <w:left w:w="115" w:type="dxa"/>
              <w:bottom w:w="29" w:type="dxa"/>
              <w:right w:w="115" w:type="dxa"/>
            </w:tcMar>
          </w:tcPr>
          <w:p w14:paraId="461D5B9A" w14:textId="77777777" w:rsidR="007C5971" w:rsidRPr="00157B46" w:rsidRDefault="007C5971" w:rsidP="00210CC5">
            <w:pPr>
              <w:pStyle w:val="todosfont"/>
              <w:framePr w:hSpace="0" w:wrap="auto" w:vAnchor="margin" w:hAnchor="text" w:yAlign="inline"/>
            </w:pPr>
          </w:p>
        </w:tc>
        <w:tc>
          <w:tcPr>
            <w:tcW w:w="1134" w:type="dxa"/>
            <w:tcMar>
              <w:left w:w="115" w:type="dxa"/>
              <w:right w:w="115" w:type="dxa"/>
            </w:tcMar>
          </w:tcPr>
          <w:p w14:paraId="6F500613" w14:textId="77777777" w:rsidR="007C5971" w:rsidRPr="00157B46" w:rsidRDefault="007C5971" w:rsidP="00210CC5">
            <w:pPr>
              <w:pStyle w:val="todosfont"/>
              <w:framePr w:hSpace="0" w:wrap="auto" w:vAnchor="margin" w:hAnchor="text" w:yAlign="inline"/>
            </w:pPr>
          </w:p>
        </w:tc>
        <w:tc>
          <w:tcPr>
            <w:tcW w:w="3685" w:type="dxa"/>
            <w:tcMar>
              <w:left w:w="115" w:type="dxa"/>
              <w:right w:w="115" w:type="dxa"/>
            </w:tcMar>
          </w:tcPr>
          <w:p w14:paraId="6C05ECA7" w14:textId="1FFDDD86" w:rsidR="007C5971" w:rsidRPr="00210CC5" w:rsidRDefault="00236C4F" w:rsidP="00236C4F">
            <w:pPr>
              <w:pStyle w:val="todosfont"/>
              <w:framePr w:hSpace="0" w:wrap="auto" w:vAnchor="margin" w:hAnchor="text" w:yAlign="inline"/>
              <w:rPr>
                <w:color w:val="FF0000"/>
              </w:rPr>
            </w:pPr>
            <w:r>
              <w:rPr>
                <w:color w:val="FF0000"/>
              </w:rPr>
              <w:t>Tidsplanen skal indeholde oplysninger om a</w:t>
            </w:r>
            <w:r w:rsidR="007C5971">
              <w:rPr>
                <w:color w:val="FF0000"/>
              </w:rPr>
              <w:t>ntal beskæftigede over tidsperioden for entreprenøren og under</w:t>
            </w:r>
            <w:r w:rsidR="00BC6534">
              <w:rPr>
                <w:color w:val="FF0000"/>
              </w:rPr>
              <w:t>e</w:t>
            </w:r>
            <w:r w:rsidR="007C5971">
              <w:rPr>
                <w:color w:val="FF0000"/>
              </w:rPr>
              <w:t>ntreprenørerne.</w:t>
            </w:r>
          </w:p>
        </w:tc>
        <w:tc>
          <w:tcPr>
            <w:tcW w:w="992" w:type="dxa"/>
            <w:tcMar>
              <w:left w:w="115" w:type="dxa"/>
              <w:right w:w="115" w:type="dxa"/>
            </w:tcMar>
          </w:tcPr>
          <w:p w14:paraId="3A54B622" w14:textId="77777777" w:rsidR="007C5971" w:rsidRPr="00157B46" w:rsidRDefault="007C5971" w:rsidP="00210CC5">
            <w:pPr>
              <w:pStyle w:val="todosfont"/>
              <w:framePr w:hSpace="0" w:wrap="auto" w:vAnchor="margin" w:hAnchor="text" w:yAlign="inline"/>
            </w:pPr>
          </w:p>
        </w:tc>
      </w:tr>
      <w:tr w:rsidR="00210CC5" w:rsidRPr="00DF0B10" w14:paraId="7DABA9E1" w14:textId="77777777" w:rsidTr="00381D67">
        <w:trPr>
          <w:trHeight w:val="216"/>
        </w:trPr>
        <w:tc>
          <w:tcPr>
            <w:tcW w:w="534" w:type="dxa"/>
            <w:vMerge w:val="restart"/>
            <w:vAlign w:val="center"/>
          </w:tcPr>
          <w:p w14:paraId="0ECB7278" w14:textId="3C51358C" w:rsidR="00210CC5" w:rsidRPr="00DF0B10" w:rsidRDefault="005C2950" w:rsidP="000C763D">
            <w:pPr>
              <w:spacing w:line="280" w:lineRule="atLeast"/>
              <w:jc w:val="center"/>
            </w:pPr>
            <w:r>
              <w:t>6</w:t>
            </w:r>
            <w:r w:rsidR="00210CC5">
              <w:t>.</w:t>
            </w:r>
          </w:p>
        </w:tc>
        <w:tc>
          <w:tcPr>
            <w:tcW w:w="2607" w:type="dxa"/>
            <w:vMerge w:val="restart"/>
          </w:tcPr>
          <w:p w14:paraId="0010270B" w14:textId="682ED3D1" w:rsidR="00210CC5" w:rsidRPr="00DF0B10" w:rsidRDefault="00210CC5" w:rsidP="003858B6">
            <w:pPr>
              <w:spacing w:line="280" w:lineRule="atLeast"/>
            </w:pPr>
            <w:r>
              <w:t xml:space="preserve">Bilag 2 og 3 - </w:t>
            </w:r>
            <w:r w:rsidRPr="00DF0B10">
              <w:t>Firmaadres</w:t>
            </w:r>
            <w:r w:rsidRPr="00DF0B10">
              <w:lastRenderedPageBreak/>
              <w:t>ser</w:t>
            </w:r>
            <w:r>
              <w:t>, telefonnumre, CVR-numre</w:t>
            </w:r>
            <w:r w:rsidRPr="00DF0B10">
              <w:t xml:space="preserve"> og kontaktpersoner</w:t>
            </w:r>
            <w:r>
              <w:t xml:space="preserve"> samt mailadresser vedr. arbejdsmiljøorganisationen</w:t>
            </w:r>
          </w:p>
        </w:tc>
        <w:tc>
          <w:tcPr>
            <w:tcW w:w="936" w:type="dxa"/>
            <w:tcMar>
              <w:top w:w="29" w:type="dxa"/>
              <w:left w:w="115" w:type="dxa"/>
              <w:bottom w:w="29" w:type="dxa"/>
              <w:right w:w="115" w:type="dxa"/>
            </w:tcMar>
          </w:tcPr>
          <w:p w14:paraId="06B673FE" w14:textId="77777777" w:rsidR="00210CC5" w:rsidRPr="00157B46" w:rsidRDefault="00210CC5" w:rsidP="00210CC5">
            <w:pPr>
              <w:pStyle w:val="todosfont"/>
              <w:framePr w:hSpace="0" w:wrap="auto" w:vAnchor="margin" w:hAnchor="text" w:yAlign="inline"/>
            </w:pPr>
          </w:p>
        </w:tc>
        <w:tc>
          <w:tcPr>
            <w:tcW w:w="1134" w:type="dxa"/>
            <w:tcMar>
              <w:left w:w="115" w:type="dxa"/>
              <w:right w:w="115" w:type="dxa"/>
            </w:tcMar>
          </w:tcPr>
          <w:p w14:paraId="208C8416" w14:textId="77777777" w:rsidR="00210CC5" w:rsidRPr="00157B46" w:rsidRDefault="00210CC5" w:rsidP="00210CC5">
            <w:pPr>
              <w:pStyle w:val="todosfont"/>
              <w:framePr w:hSpace="0" w:wrap="auto" w:vAnchor="margin" w:hAnchor="text" w:yAlign="inline"/>
            </w:pPr>
          </w:p>
        </w:tc>
        <w:tc>
          <w:tcPr>
            <w:tcW w:w="3685" w:type="dxa"/>
            <w:tcMar>
              <w:left w:w="115" w:type="dxa"/>
              <w:right w:w="115" w:type="dxa"/>
            </w:tcMar>
          </w:tcPr>
          <w:p w14:paraId="49B3F296" w14:textId="3BFAB6CD" w:rsidR="00210CC5" w:rsidRPr="00210CC5" w:rsidRDefault="00210CC5" w:rsidP="00210CC5">
            <w:pPr>
              <w:pStyle w:val="todosfont"/>
              <w:framePr w:hSpace="0" w:wrap="auto" w:vAnchor="margin" w:hAnchor="text" w:yAlign="inline"/>
              <w:rPr>
                <w:color w:val="FF0000"/>
              </w:rPr>
            </w:pPr>
            <w:r w:rsidRPr="00210CC5">
              <w:rPr>
                <w:color w:val="FF0000"/>
              </w:rPr>
              <w:t>Oplysninger for entreprenør xxx.</w:t>
            </w:r>
          </w:p>
        </w:tc>
        <w:tc>
          <w:tcPr>
            <w:tcW w:w="992" w:type="dxa"/>
            <w:tcMar>
              <w:left w:w="115" w:type="dxa"/>
              <w:right w:w="115" w:type="dxa"/>
            </w:tcMar>
          </w:tcPr>
          <w:p w14:paraId="176E4DCF" w14:textId="77777777" w:rsidR="00210CC5" w:rsidRPr="00157B46" w:rsidRDefault="00210CC5" w:rsidP="00210CC5">
            <w:pPr>
              <w:pStyle w:val="todosfont"/>
              <w:framePr w:hSpace="0" w:wrap="auto" w:vAnchor="margin" w:hAnchor="text" w:yAlign="inline"/>
            </w:pPr>
          </w:p>
        </w:tc>
      </w:tr>
      <w:tr w:rsidR="00210CC5" w:rsidRPr="00DF0B10" w14:paraId="1C66E214" w14:textId="77777777" w:rsidTr="00381D67">
        <w:trPr>
          <w:trHeight w:val="234"/>
        </w:trPr>
        <w:tc>
          <w:tcPr>
            <w:tcW w:w="534" w:type="dxa"/>
            <w:vMerge/>
            <w:vAlign w:val="center"/>
          </w:tcPr>
          <w:p w14:paraId="6143C2A6" w14:textId="497198F1" w:rsidR="00210CC5" w:rsidRPr="00DF0B10" w:rsidRDefault="00210CC5" w:rsidP="000C763D">
            <w:pPr>
              <w:spacing w:line="280" w:lineRule="atLeast"/>
              <w:jc w:val="center"/>
            </w:pPr>
          </w:p>
        </w:tc>
        <w:tc>
          <w:tcPr>
            <w:tcW w:w="2607" w:type="dxa"/>
            <w:vMerge/>
          </w:tcPr>
          <w:p w14:paraId="3DA118F8" w14:textId="111F5E90" w:rsidR="00210CC5" w:rsidRPr="00DF0B10" w:rsidRDefault="00210CC5" w:rsidP="003858B6">
            <w:pPr>
              <w:spacing w:line="280" w:lineRule="atLeast"/>
            </w:pPr>
          </w:p>
        </w:tc>
        <w:tc>
          <w:tcPr>
            <w:tcW w:w="936" w:type="dxa"/>
            <w:tcMar>
              <w:top w:w="29" w:type="dxa"/>
              <w:left w:w="115" w:type="dxa"/>
              <w:bottom w:w="29" w:type="dxa"/>
              <w:right w:w="115" w:type="dxa"/>
            </w:tcMar>
          </w:tcPr>
          <w:p w14:paraId="6847C213" w14:textId="77777777" w:rsidR="00210CC5" w:rsidRPr="00157B46" w:rsidRDefault="00210CC5" w:rsidP="00210CC5">
            <w:pPr>
              <w:pStyle w:val="todosfont"/>
              <w:framePr w:hSpace="0" w:wrap="auto" w:vAnchor="margin" w:hAnchor="text" w:yAlign="inline"/>
            </w:pPr>
          </w:p>
        </w:tc>
        <w:tc>
          <w:tcPr>
            <w:tcW w:w="1134" w:type="dxa"/>
            <w:tcMar>
              <w:left w:w="115" w:type="dxa"/>
              <w:right w:w="115" w:type="dxa"/>
            </w:tcMar>
          </w:tcPr>
          <w:p w14:paraId="23ED46E5" w14:textId="77777777" w:rsidR="00210CC5" w:rsidRPr="00157B46" w:rsidRDefault="00210CC5" w:rsidP="00210CC5">
            <w:pPr>
              <w:pStyle w:val="todosfont"/>
              <w:framePr w:hSpace="0" w:wrap="auto" w:vAnchor="margin" w:hAnchor="text" w:yAlign="inline"/>
            </w:pPr>
          </w:p>
        </w:tc>
        <w:tc>
          <w:tcPr>
            <w:tcW w:w="3685" w:type="dxa"/>
            <w:tcMar>
              <w:left w:w="115" w:type="dxa"/>
              <w:right w:w="115" w:type="dxa"/>
            </w:tcMar>
          </w:tcPr>
          <w:p w14:paraId="60C5798F" w14:textId="7F649BD1" w:rsidR="00210CC5" w:rsidRPr="00210CC5" w:rsidRDefault="00210CC5" w:rsidP="00210CC5">
            <w:pPr>
              <w:pStyle w:val="todosfont"/>
              <w:framePr w:hSpace="0" w:wrap="auto" w:vAnchor="margin" w:hAnchor="text" w:yAlign="inline"/>
              <w:rPr>
                <w:color w:val="FF0000"/>
              </w:rPr>
            </w:pPr>
            <w:r w:rsidRPr="00210CC5">
              <w:rPr>
                <w:color w:val="FF0000"/>
              </w:rPr>
              <w:t>Oplysninger for alle underentreprenører – fremsendes løbende.</w:t>
            </w:r>
          </w:p>
        </w:tc>
        <w:tc>
          <w:tcPr>
            <w:tcW w:w="992" w:type="dxa"/>
            <w:tcMar>
              <w:left w:w="115" w:type="dxa"/>
              <w:right w:w="115" w:type="dxa"/>
            </w:tcMar>
          </w:tcPr>
          <w:p w14:paraId="12D54FE6" w14:textId="77777777" w:rsidR="00210CC5" w:rsidRPr="00157B46" w:rsidRDefault="00210CC5" w:rsidP="00210CC5">
            <w:pPr>
              <w:pStyle w:val="todosfont"/>
              <w:framePr w:hSpace="0" w:wrap="auto" w:vAnchor="margin" w:hAnchor="text" w:yAlign="inline"/>
            </w:pPr>
          </w:p>
        </w:tc>
      </w:tr>
      <w:tr w:rsidR="00210CC5" w:rsidRPr="00DF0B10" w14:paraId="36CDBF5E" w14:textId="77777777" w:rsidTr="00381D67">
        <w:trPr>
          <w:trHeight w:val="216"/>
        </w:trPr>
        <w:tc>
          <w:tcPr>
            <w:tcW w:w="534" w:type="dxa"/>
            <w:vMerge/>
            <w:vAlign w:val="center"/>
          </w:tcPr>
          <w:p w14:paraId="3895EA27" w14:textId="4BE8B875" w:rsidR="00210CC5" w:rsidRDefault="00210CC5" w:rsidP="003858B6">
            <w:pPr>
              <w:spacing w:line="280" w:lineRule="atLeast"/>
              <w:jc w:val="center"/>
            </w:pPr>
          </w:p>
        </w:tc>
        <w:tc>
          <w:tcPr>
            <w:tcW w:w="2607" w:type="dxa"/>
            <w:vMerge/>
          </w:tcPr>
          <w:p w14:paraId="31FBE398" w14:textId="7B7B6FF5" w:rsidR="00210CC5" w:rsidRPr="00DF0B10" w:rsidRDefault="00210CC5" w:rsidP="003858B6">
            <w:pPr>
              <w:spacing w:line="280" w:lineRule="atLeast"/>
            </w:pPr>
          </w:p>
        </w:tc>
        <w:tc>
          <w:tcPr>
            <w:tcW w:w="936" w:type="dxa"/>
            <w:tcMar>
              <w:top w:w="29" w:type="dxa"/>
              <w:left w:w="115" w:type="dxa"/>
              <w:bottom w:w="29" w:type="dxa"/>
              <w:right w:w="115" w:type="dxa"/>
            </w:tcMar>
          </w:tcPr>
          <w:p w14:paraId="27571F41" w14:textId="77777777" w:rsidR="00210CC5" w:rsidRPr="00157B46" w:rsidRDefault="00210CC5" w:rsidP="00210CC5">
            <w:pPr>
              <w:pStyle w:val="todosfont"/>
              <w:framePr w:hSpace="0" w:wrap="auto" w:vAnchor="margin" w:hAnchor="text" w:yAlign="inline"/>
            </w:pPr>
          </w:p>
        </w:tc>
        <w:tc>
          <w:tcPr>
            <w:tcW w:w="1134" w:type="dxa"/>
            <w:tcMar>
              <w:left w:w="115" w:type="dxa"/>
              <w:right w:w="115" w:type="dxa"/>
            </w:tcMar>
          </w:tcPr>
          <w:p w14:paraId="5456BCB4" w14:textId="77777777" w:rsidR="00210CC5" w:rsidRPr="00157B46" w:rsidRDefault="00210CC5" w:rsidP="00210CC5">
            <w:pPr>
              <w:pStyle w:val="todosfont"/>
              <w:framePr w:hSpace="0" w:wrap="auto" w:vAnchor="margin" w:hAnchor="text" w:yAlign="inline"/>
            </w:pPr>
          </w:p>
        </w:tc>
        <w:tc>
          <w:tcPr>
            <w:tcW w:w="3685" w:type="dxa"/>
            <w:tcMar>
              <w:left w:w="115" w:type="dxa"/>
              <w:right w:w="115" w:type="dxa"/>
            </w:tcMar>
          </w:tcPr>
          <w:p w14:paraId="1E923928" w14:textId="039EA1E8" w:rsidR="00210CC5" w:rsidRPr="00210CC5" w:rsidRDefault="00210CC5" w:rsidP="00210CC5">
            <w:pPr>
              <w:pStyle w:val="todosfont"/>
              <w:framePr w:hSpace="0" w:wrap="auto" w:vAnchor="margin" w:hAnchor="text" w:yAlign="inline"/>
              <w:rPr>
                <w:color w:val="FF0000"/>
              </w:rPr>
            </w:pPr>
            <w:r w:rsidRPr="00210CC5">
              <w:rPr>
                <w:color w:val="FF0000"/>
              </w:rPr>
              <w:t>Oplysninger for alle leverandører og vognmænd – fremsendes løbende.</w:t>
            </w:r>
          </w:p>
        </w:tc>
        <w:tc>
          <w:tcPr>
            <w:tcW w:w="992" w:type="dxa"/>
            <w:tcMar>
              <w:left w:w="115" w:type="dxa"/>
              <w:right w:w="115" w:type="dxa"/>
            </w:tcMar>
          </w:tcPr>
          <w:p w14:paraId="6AA77F5B" w14:textId="77777777" w:rsidR="00210CC5" w:rsidRPr="00157B46" w:rsidRDefault="00210CC5" w:rsidP="00210CC5">
            <w:pPr>
              <w:pStyle w:val="todosfont"/>
              <w:framePr w:hSpace="0" w:wrap="auto" w:vAnchor="margin" w:hAnchor="text" w:yAlign="inline"/>
            </w:pPr>
          </w:p>
        </w:tc>
      </w:tr>
      <w:tr w:rsidR="003858B6" w:rsidRPr="00DF0B10" w14:paraId="605BC694" w14:textId="77777777" w:rsidTr="00381D67">
        <w:trPr>
          <w:trHeight w:val="216"/>
        </w:trPr>
        <w:tc>
          <w:tcPr>
            <w:tcW w:w="534" w:type="dxa"/>
            <w:vAlign w:val="center"/>
          </w:tcPr>
          <w:p w14:paraId="64E92E5E" w14:textId="544682CC" w:rsidR="003858B6" w:rsidRPr="00EE6F4C" w:rsidRDefault="005C2950" w:rsidP="003858B6">
            <w:pPr>
              <w:spacing w:line="280" w:lineRule="atLeast"/>
              <w:jc w:val="center"/>
            </w:pPr>
            <w:r>
              <w:t>7</w:t>
            </w:r>
            <w:r w:rsidR="003858B6">
              <w:t>.</w:t>
            </w:r>
          </w:p>
        </w:tc>
        <w:tc>
          <w:tcPr>
            <w:tcW w:w="2607" w:type="dxa"/>
          </w:tcPr>
          <w:p w14:paraId="0E3355EA" w14:textId="6780DF20" w:rsidR="003858B6" w:rsidRDefault="003858B6" w:rsidP="003858B6">
            <w:pPr>
              <w:spacing w:line="280" w:lineRule="atLeast"/>
            </w:pPr>
            <w:r>
              <w:t>Kursusbeviser for gennemført arbejdsmiljøuddannelse</w:t>
            </w:r>
          </w:p>
        </w:tc>
        <w:tc>
          <w:tcPr>
            <w:tcW w:w="936" w:type="dxa"/>
            <w:tcMar>
              <w:top w:w="29" w:type="dxa"/>
              <w:left w:w="115" w:type="dxa"/>
              <w:bottom w:w="29" w:type="dxa"/>
              <w:right w:w="115" w:type="dxa"/>
            </w:tcMar>
          </w:tcPr>
          <w:p w14:paraId="6273A089"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08E2A042"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061FEFE3" w14:textId="284EE91B" w:rsidR="00210CC5" w:rsidRPr="00210CC5" w:rsidRDefault="00210CC5" w:rsidP="00210CC5">
            <w:pPr>
              <w:pStyle w:val="todosfont"/>
              <w:framePr w:hSpace="0" w:wrap="auto" w:vAnchor="margin" w:hAnchor="text" w:yAlign="inline"/>
              <w:rPr>
                <w:color w:val="FF0000"/>
              </w:rPr>
            </w:pPr>
            <w:r w:rsidRPr="00210CC5">
              <w:rPr>
                <w:color w:val="FF0000"/>
              </w:rPr>
              <w:t>Fremsendes til ANK-B inden opstart samt løbende.</w:t>
            </w:r>
          </w:p>
          <w:p w14:paraId="1242967C" w14:textId="77777777" w:rsidR="00210CC5" w:rsidRPr="00210CC5" w:rsidRDefault="00210CC5" w:rsidP="00210CC5">
            <w:pPr>
              <w:pStyle w:val="todosfont"/>
              <w:framePr w:hSpace="0" w:wrap="auto" w:vAnchor="margin" w:hAnchor="text" w:yAlign="inline"/>
              <w:rPr>
                <w:color w:val="FF0000"/>
              </w:rPr>
            </w:pPr>
            <w:r w:rsidRPr="00210CC5">
              <w:rPr>
                <w:color w:val="FF0000"/>
              </w:rPr>
              <w:t xml:space="preserve">Fremsendes for såvel egen organisation samt underentreprenører. </w:t>
            </w:r>
          </w:p>
          <w:p w14:paraId="1F93BD4F" w14:textId="77777777" w:rsidR="00210CC5" w:rsidRPr="00210CC5" w:rsidRDefault="00210CC5" w:rsidP="00210CC5">
            <w:pPr>
              <w:pStyle w:val="todosfont"/>
              <w:framePr w:hSpace="0" w:wrap="auto" w:vAnchor="margin" w:hAnchor="text" w:yAlign="inline"/>
              <w:rPr>
                <w:color w:val="FF0000"/>
              </w:rPr>
            </w:pPr>
          </w:p>
          <w:p w14:paraId="792ABA72" w14:textId="01D24443" w:rsidR="003858B6" w:rsidRPr="00210CC5" w:rsidRDefault="00210CC5" w:rsidP="00210CC5">
            <w:pPr>
              <w:pStyle w:val="todosfont"/>
              <w:framePr w:hSpace="0" w:wrap="auto" w:vAnchor="margin" w:hAnchor="text" w:yAlign="inline"/>
              <w:rPr>
                <w:color w:val="FF0000"/>
              </w:rPr>
            </w:pPr>
            <w:r w:rsidRPr="00210CC5">
              <w:rPr>
                <w:color w:val="FF0000"/>
              </w:rPr>
              <w:t>Kursusbeviser skal fremsendes for arbejdsledere samt arbejdsmiljørepræsentanter. Der er krav om valg af arbejdsmiljørepræsentant, når der er 5 eller flere ansatte beskæftigede på entreprisen af samme arbejdsgiver i mere end 14 dage.</w:t>
            </w:r>
          </w:p>
        </w:tc>
        <w:tc>
          <w:tcPr>
            <w:tcW w:w="992" w:type="dxa"/>
            <w:tcMar>
              <w:left w:w="115" w:type="dxa"/>
              <w:right w:w="115" w:type="dxa"/>
            </w:tcMar>
          </w:tcPr>
          <w:p w14:paraId="773FA9A3" w14:textId="77777777" w:rsidR="003858B6" w:rsidRPr="00157B46" w:rsidRDefault="003858B6" w:rsidP="00210CC5">
            <w:pPr>
              <w:pStyle w:val="todosfont"/>
              <w:framePr w:hSpace="0" w:wrap="auto" w:vAnchor="margin" w:hAnchor="text" w:yAlign="inline"/>
            </w:pPr>
          </w:p>
        </w:tc>
      </w:tr>
      <w:tr w:rsidR="003858B6" w:rsidRPr="00DF0B10" w14:paraId="16F02F33" w14:textId="77777777" w:rsidTr="00381D67">
        <w:trPr>
          <w:trHeight w:val="216"/>
        </w:trPr>
        <w:tc>
          <w:tcPr>
            <w:tcW w:w="534" w:type="dxa"/>
            <w:vAlign w:val="center"/>
          </w:tcPr>
          <w:p w14:paraId="2A71CAB3" w14:textId="19872CD5" w:rsidR="003858B6" w:rsidRPr="00DF0B10" w:rsidRDefault="005C2950" w:rsidP="005C2950">
            <w:pPr>
              <w:spacing w:line="280" w:lineRule="atLeast"/>
              <w:jc w:val="center"/>
            </w:pPr>
            <w:r>
              <w:t>8</w:t>
            </w:r>
            <w:r w:rsidR="003858B6">
              <w:t>.</w:t>
            </w:r>
          </w:p>
        </w:tc>
        <w:tc>
          <w:tcPr>
            <w:tcW w:w="2607" w:type="dxa"/>
          </w:tcPr>
          <w:p w14:paraId="55FCC589" w14:textId="77777777" w:rsidR="003858B6" w:rsidRDefault="003858B6" w:rsidP="003858B6">
            <w:pPr>
              <w:spacing w:line="280" w:lineRule="atLeast"/>
            </w:pPr>
            <w:r>
              <w:t>Kopi af øvrige relevante kursusbeviser såsom:</w:t>
            </w:r>
          </w:p>
          <w:p w14:paraId="5D32FCB9" w14:textId="77777777" w:rsidR="003858B6" w:rsidRDefault="003858B6" w:rsidP="003858B6">
            <w:pPr>
              <w:spacing w:line="280" w:lineRule="atLeast"/>
            </w:pPr>
            <w:r>
              <w:t>Vejen som Arbejdsplads,</w:t>
            </w:r>
          </w:p>
          <w:p w14:paraId="08162AE3" w14:textId="77777777" w:rsidR="003858B6" w:rsidRDefault="003858B6" w:rsidP="003858B6">
            <w:pPr>
              <w:spacing w:line="280" w:lineRule="atLeast"/>
            </w:pPr>
            <w:r>
              <w:t>Stilladskurser,</w:t>
            </w:r>
          </w:p>
          <w:p w14:paraId="3BDDF90D" w14:textId="55780C99" w:rsidR="003858B6" w:rsidRPr="00DF0B10" w:rsidRDefault="003858B6" w:rsidP="003858B6">
            <w:pPr>
              <w:spacing w:line="280" w:lineRule="atLeast"/>
            </w:pPr>
            <w:r>
              <w:t>Fugtisolering og brobelægning m.m.</w:t>
            </w:r>
          </w:p>
        </w:tc>
        <w:tc>
          <w:tcPr>
            <w:tcW w:w="936" w:type="dxa"/>
            <w:tcMar>
              <w:top w:w="29" w:type="dxa"/>
              <w:left w:w="115" w:type="dxa"/>
              <w:bottom w:w="29" w:type="dxa"/>
              <w:right w:w="115" w:type="dxa"/>
            </w:tcMar>
          </w:tcPr>
          <w:p w14:paraId="4DA84708"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4BB9D98B"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4CBB3872" w14:textId="77777777" w:rsidR="007F1E5A" w:rsidRPr="007F1E5A" w:rsidRDefault="007F1E5A" w:rsidP="007F1E5A">
            <w:pPr>
              <w:pStyle w:val="todosfont"/>
              <w:framePr w:hSpace="0" w:wrap="auto" w:vAnchor="margin" w:hAnchor="text" w:yAlign="inline"/>
              <w:rPr>
                <w:color w:val="FF0000"/>
              </w:rPr>
            </w:pPr>
            <w:r w:rsidRPr="007F1E5A">
              <w:rPr>
                <w:color w:val="FF0000"/>
              </w:rPr>
              <w:t>Se bl.a. SAB Styring og Samarbejde afsnit 6.2.7.</w:t>
            </w:r>
          </w:p>
          <w:p w14:paraId="457143F5" w14:textId="77777777" w:rsidR="007F1E5A" w:rsidRPr="007F1E5A" w:rsidRDefault="007F1E5A" w:rsidP="007F1E5A">
            <w:pPr>
              <w:pStyle w:val="todosfont"/>
              <w:framePr w:hSpace="0" w:wrap="auto" w:vAnchor="margin" w:hAnchor="text" w:yAlign="inline"/>
              <w:rPr>
                <w:color w:val="FF0000"/>
              </w:rPr>
            </w:pPr>
          </w:p>
          <w:p w14:paraId="33DB88F5" w14:textId="2548DFFA" w:rsidR="003858B6" w:rsidRPr="00210CC5" w:rsidRDefault="007F1E5A" w:rsidP="007F1E5A">
            <w:pPr>
              <w:pStyle w:val="todosfont"/>
              <w:framePr w:hSpace="0" w:wrap="auto" w:vAnchor="margin" w:hAnchor="text" w:yAlign="inline"/>
              <w:rPr>
                <w:color w:val="FF0000"/>
              </w:rPr>
            </w:pPr>
            <w:r w:rsidRPr="007F1E5A">
              <w:rPr>
                <w:color w:val="FF0000"/>
              </w:rPr>
              <w:t>Kursusbeviser skal fremsendes for egen organisation samt underentreprenører og væsentlige leverandører.</w:t>
            </w:r>
          </w:p>
        </w:tc>
        <w:tc>
          <w:tcPr>
            <w:tcW w:w="992" w:type="dxa"/>
            <w:tcMar>
              <w:left w:w="115" w:type="dxa"/>
              <w:right w:w="115" w:type="dxa"/>
            </w:tcMar>
          </w:tcPr>
          <w:p w14:paraId="0821E238" w14:textId="77777777" w:rsidR="003858B6" w:rsidRPr="00157B46" w:rsidRDefault="003858B6" w:rsidP="00210CC5">
            <w:pPr>
              <w:pStyle w:val="todosfont"/>
              <w:framePr w:hSpace="0" w:wrap="auto" w:vAnchor="margin" w:hAnchor="text" w:yAlign="inline"/>
            </w:pPr>
          </w:p>
        </w:tc>
      </w:tr>
      <w:tr w:rsidR="003858B6" w:rsidRPr="00DF0B10" w14:paraId="22DF6D53" w14:textId="77777777" w:rsidTr="00381D67">
        <w:trPr>
          <w:trHeight w:val="234"/>
        </w:trPr>
        <w:tc>
          <w:tcPr>
            <w:tcW w:w="534" w:type="dxa"/>
            <w:vAlign w:val="center"/>
          </w:tcPr>
          <w:p w14:paraId="66B336AA" w14:textId="1A7B3B58" w:rsidR="003858B6" w:rsidRPr="00210CC5" w:rsidRDefault="005C2950" w:rsidP="005C2950">
            <w:pPr>
              <w:jc w:val="center"/>
            </w:pPr>
            <w:r>
              <w:t>9</w:t>
            </w:r>
            <w:r w:rsidR="003858B6" w:rsidRPr="00210CC5">
              <w:t>.</w:t>
            </w:r>
          </w:p>
        </w:tc>
        <w:tc>
          <w:tcPr>
            <w:tcW w:w="2607" w:type="dxa"/>
          </w:tcPr>
          <w:p w14:paraId="5F413A95" w14:textId="79882404" w:rsidR="003858B6" w:rsidRPr="0061379E" w:rsidRDefault="003858B6" w:rsidP="0061379E">
            <w:pPr>
              <w:spacing w:line="280" w:lineRule="atLeast"/>
            </w:pPr>
            <w:r>
              <w:t>Førstehjælpere på pladsen</w:t>
            </w:r>
          </w:p>
        </w:tc>
        <w:tc>
          <w:tcPr>
            <w:tcW w:w="936" w:type="dxa"/>
            <w:tcMar>
              <w:top w:w="29" w:type="dxa"/>
              <w:left w:w="115" w:type="dxa"/>
              <w:bottom w:w="29" w:type="dxa"/>
              <w:right w:w="115" w:type="dxa"/>
            </w:tcMar>
          </w:tcPr>
          <w:p w14:paraId="64714D9A"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69BB073A"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37B9F26A" w14:textId="77777777" w:rsidR="005C2950" w:rsidRDefault="005C2950" w:rsidP="005C2950">
            <w:pPr>
              <w:pStyle w:val="todosfont"/>
              <w:framePr w:hSpace="0" w:wrap="auto" w:vAnchor="margin" w:hAnchor="text" w:yAlign="inline"/>
              <w:rPr>
                <w:color w:val="FF0000"/>
              </w:rPr>
            </w:pPr>
            <w:r w:rsidRPr="005C2950">
              <w:rPr>
                <w:color w:val="FF0000"/>
              </w:rPr>
              <w:t xml:space="preserve">Oplysninger til </w:t>
            </w:r>
            <w:r>
              <w:rPr>
                <w:color w:val="FF0000"/>
              </w:rPr>
              <w:t>AMK-B</w:t>
            </w:r>
            <w:r w:rsidRPr="005C2950">
              <w:rPr>
                <w:color w:val="FF0000"/>
              </w:rPr>
              <w:t xml:space="preserve"> om hvilke medarbejdere som kan yde førstehjælp. </w:t>
            </w:r>
          </w:p>
          <w:p w14:paraId="471126B1" w14:textId="6BA9FAEF" w:rsidR="003858B6" w:rsidRPr="00210CC5" w:rsidRDefault="005C2950" w:rsidP="005C2950">
            <w:pPr>
              <w:pStyle w:val="todosfont"/>
              <w:framePr w:hSpace="0" w:wrap="auto" w:vAnchor="margin" w:hAnchor="text" w:yAlign="inline"/>
              <w:rPr>
                <w:color w:val="FF0000"/>
              </w:rPr>
            </w:pPr>
            <w:r>
              <w:rPr>
                <w:color w:val="FF0000"/>
              </w:rPr>
              <w:t>(</w:t>
            </w:r>
            <w:r w:rsidRPr="005C2950">
              <w:rPr>
                <w:color w:val="FF0000"/>
              </w:rPr>
              <w:t>Loven stiller ikke krav om godkendt kursus på nuværende – men stiller alene krav om, at der er medarbejdere tilstede som kan yde den nødvendige førstehjælp</w:t>
            </w:r>
            <w:r>
              <w:rPr>
                <w:color w:val="FF0000"/>
              </w:rPr>
              <w:t>)</w:t>
            </w:r>
            <w:r w:rsidRPr="005C2950">
              <w:rPr>
                <w:color w:val="FF0000"/>
              </w:rPr>
              <w:t>.</w:t>
            </w:r>
          </w:p>
        </w:tc>
        <w:tc>
          <w:tcPr>
            <w:tcW w:w="992" w:type="dxa"/>
            <w:tcMar>
              <w:left w:w="115" w:type="dxa"/>
              <w:right w:w="115" w:type="dxa"/>
            </w:tcMar>
          </w:tcPr>
          <w:p w14:paraId="78064058" w14:textId="77777777" w:rsidR="003858B6" w:rsidRDefault="003858B6" w:rsidP="00210CC5">
            <w:pPr>
              <w:pStyle w:val="todosfont"/>
              <w:framePr w:hSpace="0" w:wrap="auto" w:vAnchor="margin" w:hAnchor="text" w:yAlign="inline"/>
            </w:pPr>
          </w:p>
        </w:tc>
      </w:tr>
      <w:tr w:rsidR="003858B6" w:rsidRPr="00DF0B10" w14:paraId="22A30A18" w14:textId="77777777" w:rsidTr="00381D67">
        <w:trPr>
          <w:trHeight w:val="234"/>
        </w:trPr>
        <w:tc>
          <w:tcPr>
            <w:tcW w:w="534" w:type="dxa"/>
            <w:vAlign w:val="center"/>
          </w:tcPr>
          <w:p w14:paraId="674DE5B6" w14:textId="717C797C" w:rsidR="003858B6" w:rsidRPr="00210CC5" w:rsidRDefault="00210CC5" w:rsidP="005C2950">
            <w:r>
              <w:t>1</w:t>
            </w:r>
            <w:r w:rsidR="005C2950">
              <w:t>0</w:t>
            </w:r>
            <w:r w:rsidR="003858B6" w:rsidRPr="00210CC5">
              <w:t>.</w:t>
            </w:r>
          </w:p>
        </w:tc>
        <w:tc>
          <w:tcPr>
            <w:tcW w:w="2607" w:type="dxa"/>
          </w:tcPr>
          <w:p w14:paraId="5B774372" w14:textId="76DAB6DE" w:rsidR="003858B6" w:rsidRPr="0061379E" w:rsidRDefault="003858B6" w:rsidP="0061379E">
            <w:pPr>
              <w:spacing w:line="280" w:lineRule="atLeast"/>
            </w:pPr>
            <w:r>
              <w:t xml:space="preserve">Bilag 4 - </w:t>
            </w:r>
            <w:r w:rsidRPr="00DF0B10">
              <w:t>Plan over indretning af arbejdsplads (byggeplads) inkl. placering af førstehjælpsudstyr</w:t>
            </w:r>
          </w:p>
        </w:tc>
        <w:tc>
          <w:tcPr>
            <w:tcW w:w="936" w:type="dxa"/>
            <w:tcMar>
              <w:top w:w="29" w:type="dxa"/>
              <w:left w:w="115" w:type="dxa"/>
              <w:bottom w:w="29" w:type="dxa"/>
              <w:right w:w="115" w:type="dxa"/>
            </w:tcMar>
          </w:tcPr>
          <w:p w14:paraId="09634EA6"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41CCEECD"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2004BE08" w14:textId="77777777" w:rsidR="008226D5" w:rsidRPr="008226D5" w:rsidRDefault="008226D5" w:rsidP="008226D5">
            <w:pPr>
              <w:pStyle w:val="todosfont"/>
              <w:framePr w:hSpace="0" w:wrap="auto" w:vAnchor="margin" w:hAnchor="text" w:yAlign="inline"/>
              <w:rPr>
                <w:color w:val="FF0000"/>
              </w:rPr>
            </w:pPr>
            <w:r w:rsidRPr="008226D5">
              <w:rPr>
                <w:color w:val="FF0000"/>
              </w:rPr>
              <w:t>Byggepladstegningerne skal indeholde oplysninger som angivet i PSS bilag 4.</w:t>
            </w:r>
          </w:p>
          <w:p w14:paraId="70FAF3DF" w14:textId="77777777" w:rsidR="008226D5" w:rsidRPr="008226D5" w:rsidRDefault="008226D5" w:rsidP="008226D5">
            <w:pPr>
              <w:pStyle w:val="todosfont"/>
              <w:framePr w:hSpace="0" w:wrap="auto" w:vAnchor="margin" w:hAnchor="text" w:yAlign="inline"/>
              <w:rPr>
                <w:color w:val="FF0000"/>
              </w:rPr>
            </w:pPr>
          </w:p>
          <w:p w14:paraId="666AB057" w14:textId="77777777" w:rsidR="008226D5" w:rsidRPr="008226D5" w:rsidRDefault="008226D5" w:rsidP="008226D5">
            <w:pPr>
              <w:pStyle w:val="todosfont"/>
              <w:framePr w:hSpace="0" w:wrap="auto" w:vAnchor="margin" w:hAnchor="text" w:yAlign="inline"/>
              <w:rPr>
                <w:color w:val="FF0000"/>
              </w:rPr>
            </w:pPr>
            <w:r w:rsidRPr="008226D5">
              <w:rPr>
                <w:color w:val="FF0000"/>
              </w:rPr>
              <w:t>Byggepladsplanen kan bestå af en eller flere planer. Af byggepladsplanerne skal det blandt andet tydeligt fremgå, hvor der er områder for hhv. gående og kørende trafik.</w:t>
            </w:r>
          </w:p>
          <w:p w14:paraId="25FBDCE3" w14:textId="77777777" w:rsidR="008226D5" w:rsidRPr="008226D5" w:rsidRDefault="008226D5" w:rsidP="008226D5">
            <w:pPr>
              <w:pStyle w:val="todosfont"/>
              <w:framePr w:hSpace="0" w:wrap="auto" w:vAnchor="margin" w:hAnchor="text" w:yAlign="inline"/>
              <w:rPr>
                <w:color w:val="FF0000"/>
              </w:rPr>
            </w:pPr>
          </w:p>
          <w:p w14:paraId="4A55BDCA" w14:textId="77777777" w:rsidR="008226D5" w:rsidRPr="008226D5" w:rsidRDefault="008226D5" w:rsidP="008226D5">
            <w:pPr>
              <w:pStyle w:val="todosfont"/>
              <w:framePr w:hSpace="0" w:wrap="auto" w:vAnchor="margin" w:hAnchor="text" w:yAlign="inline"/>
              <w:rPr>
                <w:color w:val="FF0000"/>
              </w:rPr>
            </w:pPr>
            <w:r w:rsidRPr="008226D5">
              <w:rPr>
                <w:color w:val="FF0000"/>
              </w:rPr>
              <w:t>Af planerne skal det tillige fremgå hvor der kan ske ind-og udkørsel til byggepladsen. I forbindelse med anlægsfaserne vil disse forhold ændre sig. Plan over tilkørselsforhold skal således revideres løbende.</w:t>
            </w:r>
          </w:p>
          <w:p w14:paraId="565ED99B" w14:textId="77777777" w:rsidR="008226D5" w:rsidRPr="008226D5" w:rsidRDefault="008226D5" w:rsidP="008226D5">
            <w:pPr>
              <w:pStyle w:val="todosfont"/>
              <w:framePr w:hSpace="0" w:wrap="auto" w:vAnchor="margin" w:hAnchor="text" w:yAlign="inline"/>
              <w:rPr>
                <w:color w:val="FF0000"/>
              </w:rPr>
            </w:pPr>
          </w:p>
          <w:p w14:paraId="6DF206A9" w14:textId="144A5DFF" w:rsidR="003858B6" w:rsidRPr="00210CC5" w:rsidRDefault="008226D5" w:rsidP="00236C4F">
            <w:pPr>
              <w:pStyle w:val="todosfont"/>
              <w:framePr w:hSpace="0" w:wrap="auto" w:vAnchor="margin" w:hAnchor="text" w:yAlign="inline"/>
              <w:rPr>
                <w:color w:val="FF0000"/>
              </w:rPr>
            </w:pPr>
            <w:r w:rsidRPr="008226D5">
              <w:rPr>
                <w:color w:val="FF0000"/>
              </w:rPr>
              <w:t xml:space="preserve">Oversigtsplan samt forslag til </w:t>
            </w:r>
            <w:proofErr w:type="spellStart"/>
            <w:r w:rsidRPr="008226D5">
              <w:rPr>
                <w:color w:val="FF0000"/>
              </w:rPr>
              <w:t>anstillingspladser</w:t>
            </w:r>
            <w:proofErr w:type="spellEnd"/>
            <w:r w:rsidRPr="008226D5">
              <w:rPr>
                <w:color w:val="FF0000"/>
              </w:rPr>
              <w:t xml:space="preserve"> er indsat i PSS under bilag 4.</w:t>
            </w:r>
          </w:p>
        </w:tc>
        <w:tc>
          <w:tcPr>
            <w:tcW w:w="992" w:type="dxa"/>
            <w:tcMar>
              <w:left w:w="115" w:type="dxa"/>
              <w:right w:w="115" w:type="dxa"/>
            </w:tcMar>
          </w:tcPr>
          <w:p w14:paraId="78F67994" w14:textId="77777777" w:rsidR="003858B6" w:rsidRDefault="003858B6" w:rsidP="00210CC5">
            <w:pPr>
              <w:pStyle w:val="todosfont"/>
              <w:framePr w:hSpace="0" w:wrap="auto" w:vAnchor="margin" w:hAnchor="text" w:yAlign="inline"/>
            </w:pPr>
          </w:p>
        </w:tc>
      </w:tr>
      <w:tr w:rsidR="003858B6" w:rsidRPr="00DF0B10" w14:paraId="0E800218" w14:textId="77777777" w:rsidTr="00381D67">
        <w:trPr>
          <w:trHeight w:val="234"/>
        </w:trPr>
        <w:tc>
          <w:tcPr>
            <w:tcW w:w="534" w:type="dxa"/>
            <w:vAlign w:val="center"/>
          </w:tcPr>
          <w:p w14:paraId="6C35D803" w14:textId="0C40F73E" w:rsidR="003858B6" w:rsidRPr="00210CC5" w:rsidRDefault="00210CC5" w:rsidP="00210CC5">
            <w:r>
              <w:t>12</w:t>
            </w:r>
            <w:r w:rsidR="003858B6" w:rsidRPr="00210CC5">
              <w:t>.</w:t>
            </w:r>
          </w:p>
        </w:tc>
        <w:tc>
          <w:tcPr>
            <w:tcW w:w="2607" w:type="dxa"/>
          </w:tcPr>
          <w:p w14:paraId="63C700C6" w14:textId="3FA667CC" w:rsidR="003858B6" w:rsidRPr="00DF0B10" w:rsidRDefault="003858B6" w:rsidP="0061379E">
            <w:pPr>
              <w:spacing w:line="280" w:lineRule="atLeast"/>
            </w:pPr>
            <w:r>
              <w:t>Bilag 5 – Fordeling af ansvarsområder</w:t>
            </w:r>
          </w:p>
        </w:tc>
        <w:tc>
          <w:tcPr>
            <w:tcW w:w="936" w:type="dxa"/>
            <w:tcMar>
              <w:top w:w="29" w:type="dxa"/>
              <w:left w:w="115" w:type="dxa"/>
              <w:bottom w:w="29" w:type="dxa"/>
              <w:right w:w="115" w:type="dxa"/>
            </w:tcMar>
          </w:tcPr>
          <w:p w14:paraId="6475A5C3"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10651105"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36FBA762" w14:textId="77777777" w:rsidR="00BB1D20" w:rsidRDefault="00BB1D20" w:rsidP="00BB1D20">
            <w:pPr>
              <w:pStyle w:val="todosfont"/>
              <w:framePr w:hSpace="0" w:wrap="auto" w:vAnchor="margin" w:hAnchor="text" w:yAlign="inline"/>
              <w:rPr>
                <w:color w:val="FF0000"/>
              </w:rPr>
            </w:pPr>
            <w:r>
              <w:rPr>
                <w:color w:val="FF0000"/>
              </w:rPr>
              <w:t>AMK-B opdatere bilaget</w:t>
            </w:r>
            <w:r w:rsidRPr="00BB1D20">
              <w:rPr>
                <w:color w:val="FF0000"/>
              </w:rPr>
              <w:t xml:space="preserve">.  </w:t>
            </w:r>
          </w:p>
          <w:p w14:paraId="104AA4DE" w14:textId="193BC5E4" w:rsidR="003858B6" w:rsidRPr="00210CC5" w:rsidRDefault="00BB1D20" w:rsidP="00BB1D20">
            <w:pPr>
              <w:pStyle w:val="todosfont"/>
              <w:framePr w:hSpace="0" w:wrap="auto" w:vAnchor="margin" w:hAnchor="text" w:yAlign="inline"/>
              <w:rPr>
                <w:color w:val="FF0000"/>
              </w:rPr>
            </w:pPr>
            <w:r w:rsidRPr="00BB1D20">
              <w:rPr>
                <w:color w:val="FF0000"/>
              </w:rPr>
              <w:t>Entreprenøren skal oplyse navne på de ansvarlige medarbejdere.</w:t>
            </w:r>
          </w:p>
        </w:tc>
        <w:tc>
          <w:tcPr>
            <w:tcW w:w="992" w:type="dxa"/>
            <w:tcMar>
              <w:left w:w="115" w:type="dxa"/>
              <w:right w:w="115" w:type="dxa"/>
            </w:tcMar>
          </w:tcPr>
          <w:p w14:paraId="1AA38708" w14:textId="77777777" w:rsidR="003858B6" w:rsidRPr="00157B46" w:rsidRDefault="003858B6" w:rsidP="00210CC5">
            <w:pPr>
              <w:pStyle w:val="todosfont"/>
              <w:framePr w:hSpace="0" w:wrap="auto" w:vAnchor="margin" w:hAnchor="text" w:yAlign="inline"/>
            </w:pPr>
          </w:p>
        </w:tc>
      </w:tr>
      <w:tr w:rsidR="003858B6" w:rsidRPr="00DF0B10" w14:paraId="416E9D43" w14:textId="77777777" w:rsidTr="00381D67">
        <w:trPr>
          <w:trHeight w:val="216"/>
        </w:trPr>
        <w:tc>
          <w:tcPr>
            <w:tcW w:w="534" w:type="dxa"/>
            <w:vAlign w:val="center"/>
          </w:tcPr>
          <w:p w14:paraId="48A3DDD8" w14:textId="5B3297DA" w:rsidR="003858B6" w:rsidRPr="00DF0B10" w:rsidRDefault="003858B6" w:rsidP="00BB1D20">
            <w:r>
              <w:t>1</w:t>
            </w:r>
            <w:r w:rsidR="00BB1D20">
              <w:t>3</w:t>
            </w:r>
            <w:r>
              <w:t>.</w:t>
            </w:r>
          </w:p>
        </w:tc>
        <w:tc>
          <w:tcPr>
            <w:tcW w:w="2607" w:type="dxa"/>
          </w:tcPr>
          <w:p w14:paraId="5FDD116F" w14:textId="3B3B78B6" w:rsidR="003858B6" w:rsidRPr="00DF0B10" w:rsidRDefault="003858B6" w:rsidP="003858B6">
            <w:pPr>
              <w:spacing w:line="280" w:lineRule="atLeast"/>
            </w:pPr>
            <w:r w:rsidRPr="000C7C83">
              <w:t xml:space="preserve">Oplysninger </w:t>
            </w:r>
            <w:r w:rsidR="005716FF">
              <w:t xml:space="preserve">om </w:t>
            </w:r>
            <w:r w:rsidRPr="000C7C83">
              <w:t>hvordan el-tjek gennemføres (skriftligt)</w:t>
            </w:r>
          </w:p>
        </w:tc>
        <w:tc>
          <w:tcPr>
            <w:tcW w:w="936" w:type="dxa"/>
            <w:tcMar>
              <w:top w:w="29" w:type="dxa"/>
              <w:left w:w="115" w:type="dxa"/>
              <w:bottom w:w="29" w:type="dxa"/>
              <w:right w:w="115" w:type="dxa"/>
            </w:tcMar>
          </w:tcPr>
          <w:p w14:paraId="3EF2AA70"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7E815FBA"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444268FE" w14:textId="03DD8C24" w:rsidR="003858B6" w:rsidRPr="00210CC5" w:rsidRDefault="00BB1D20" w:rsidP="00BB1D20">
            <w:pPr>
              <w:pStyle w:val="todosfont"/>
              <w:framePr w:hSpace="0" w:wrap="auto" w:vAnchor="margin" w:hAnchor="text" w:yAlign="inline"/>
              <w:rPr>
                <w:color w:val="FF0000"/>
              </w:rPr>
            </w:pPr>
            <w:r w:rsidRPr="00BB1D20">
              <w:rPr>
                <w:color w:val="FF0000"/>
              </w:rPr>
              <w:t>Proceduren kan ev</w:t>
            </w:r>
            <w:r>
              <w:rPr>
                <w:color w:val="FF0000"/>
              </w:rPr>
              <w:t>t.</w:t>
            </w:r>
            <w:r w:rsidRPr="00BB1D20">
              <w:rPr>
                <w:color w:val="FF0000"/>
              </w:rPr>
              <w:t xml:space="preserve"> indarbejdes i bilag 5</w:t>
            </w:r>
            <w:r>
              <w:rPr>
                <w:color w:val="FF0000"/>
              </w:rPr>
              <w:t>.</w:t>
            </w:r>
            <w:r w:rsidRPr="00BB1D20">
              <w:rPr>
                <w:color w:val="FF0000"/>
              </w:rPr>
              <w:t xml:space="preserve"> </w:t>
            </w:r>
            <w:r>
              <w:rPr>
                <w:color w:val="FF0000"/>
              </w:rPr>
              <w:t>O</w:t>
            </w:r>
            <w:r w:rsidRPr="00BB1D20">
              <w:rPr>
                <w:color w:val="FF0000"/>
              </w:rPr>
              <w:t>plysning om aftale med installatør, herunder rutinemæssig kontrol hver 3. måned.</w:t>
            </w:r>
          </w:p>
        </w:tc>
        <w:tc>
          <w:tcPr>
            <w:tcW w:w="992" w:type="dxa"/>
            <w:tcMar>
              <w:left w:w="115" w:type="dxa"/>
              <w:right w:w="115" w:type="dxa"/>
            </w:tcMar>
          </w:tcPr>
          <w:p w14:paraId="42C2ACDE" w14:textId="77777777" w:rsidR="003858B6" w:rsidRPr="00157B46" w:rsidRDefault="003858B6" w:rsidP="00210CC5">
            <w:pPr>
              <w:pStyle w:val="todosfont"/>
              <w:framePr w:hSpace="0" w:wrap="auto" w:vAnchor="margin" w:hAnchor="text" w:yAlign="inline"/>
            </w:pPr>
          </w:p>
        </w:tc>
      </w:tr>
      <w:tr w:rsidR="003858B6" w:rsidRPr="00DF0B10" w14:paraId="1988EC78" w14:textId="77777777" w:rsidTr="00381D67">
        <w:trPr>
          <w:trHeight w:val="216"/>
        </w:trPr>
        <w:tc>
          <w:tcPr>
            <w:tcW w:w="534" w:type="dxa"/>
            <w:vAlign w:val="center"/>
          </w:tcPr>
          <w:p w14:paraId="162BEAEF" w14:textId="5B8E73A9" w:rsidR="003858B6" w:rsidRDefault="0061379E" w:rsidP="00BB1D20">
            <w:pPr>
              <w:spacing w:line="280" w:lineRule="atLeast"/>
              <w:jc w:val="center"/>
            </w:pPr>
            <w:r>
              <w:t>1</w:t>
            </w:r>
            <w:r w:rsidR="00BB1D20">
              <w:t>4</w:t>
            </w:r>
            <w:r>
              <w:t>.</w:t>
            </w:r>
          </w:p>
        </w:tc>
        <w:tc>
          <w:tcPr>
            <w:tcW w:w="2607" w:type="dxa"/>
          </w:tcPr>
          <w:p w14:paraId="4B93DA4C" w14:textId="174348B2" w:rsidR="003858B6" w:rsidRPr="00DF0B10" w:rsidRDefault="003858B6" w:rsidP="003858B6">
            <w:pPr>
              <w:spacing w:line="280" w:lineRule="atLeast"/>
            </w:pPr>
            <w:r>
              <w:t>Bilag 6 - Opfølgning på bygherrens kortlægning af særlige risici</w:t>
            </w:r>
          </w:p>
        </w:tc>
        <w:tc>
          <w:tcPr>
            <w:tcW w:w="936" w:type="dxa"/>
            <w:tcMar>
              <w:top w:w="29" w:type="dxa"/>
              <w:left w:w="115" w:type="dxa"/>
              <w:bottom w:w="29" w:type="dxa"/>
              <w:right w:w="115" w:type="dxa"/>
            </w:tcMar>
          </w:tcPr>
          <w:p w14:paraId="022A6FFA"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31167F8C"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525E14CC" w14:textId="77777777" w:rsidR="00BB1D20" w:rsidRPr="00BB1D20" w:rsidRDefault="00BB1D20" w:rsidP="00BB1D20">
            <w:pPr>
              <w:pStyle w:val="todosfont"/>
              <w:framePr w:hSpace="0" w:wrap="auto" w:vAnchor="margin" w:hAnchor="text" w:yAlign="inline"/>
              <w:rPr>
                <w:color w:val="FF0000"/>
              </w:rPr>
            </w:pPr>
            <w:r w:rsidRPr="00BB1D20">
              <w:rPr>
                <w:color w:val="FF0000"/>
              </w:rPr>
              <w:t>Inden opstart iht. SAB Styring og Samarbejde afsnit 7.1. Se bilag 6 i PSS.</w:t>
            </w:r>
          </w:p>
          <w:p w14:paraId="4727DA67" w14:textId="575C9CB2" w:rsidR="003858B6" w:rsidRPr="00210CC5" w:rsidRDefault="00BB1D20" w:rsidP="00BB1D20">
            <w:pPr>
              <w:pStyle w:val="todosfont"/>
              <w:framePr w:hSpace="0" w:wrap="auto" w:vAnchor="margin" w:hAnchor="text" w:yAlign="inline"/>
              <w:rPr>
                <w:color w:val="FF0000"/>
              </w:rPr>
            </w:pPr>
            <w:r w:rsidRPr="00BB1D20">
              <w:rPr>
                <w:color w:val="FF0000"/>
              </w:rPr>
              <w:t>Entreprenøren skal forelægge resultat af sin vurdering for bygherren/</w:t>
            </w:r>
            <w:r>
              <w:rPr>
                <w:color w:val="FF0000"/>
              </w:rPr>
              <w:t>AMK-B</w:t>
            </w:r>
            <w:r w:rsidRPr="00BB1D20">
              <w:rPr>
                <w:color w:val="FF0000"/>
              </w:rPr>
              <w:t>.</w:t>
            </w:r>
          </w:p>
        </w:tc>
        <w:tc>
          <w:tcPr>
            <w:tcW w:w="992" w:type="dxa"/>
            <w:tcMar>
              <w:left w:w="115" w:type="dxa"/>
              <w:right w:w="115" w:type="dxa"/>
            </w:tcMar>
          </w:tcPr>
          <w:p w14:paraId="5EF28944" w14:textId="77777777" w:rsidR="003858B6" w:rsidRPr="00157B46" w:rsidRDefault="003858B6" w:rsidP="00210CC5">
            <w:pPr>
              <w:pStyle w:val="todosfont"/>
              <w:framePr w:hSpace="0" w:wrap="auto" w:vAnchor="margin" w:hAnchor="text" w:yAlign="inline"/>
            </w:pPr>
          </w:p>
        </w:tc>
      </w:tr>
      <w:tr w:rsidR="003858B6" w:rsidRPr="00DF0B10" w14:paraId="4979CB77" w14:textId="77777777" w:rsidTr="00381D67">
        <w:trPr>
          <w:trHeight w:val="216"/>
        </w:trPr>
        <w:tc>
          <w:tcPr>
            <w:tcW w:w="534" w:type="dxa"/>
            <w:vAlign w:val="center"/>
          </w:tcPr>
          <w:p w14:paraId="1D0B016D" w14:textId="01218847" w:rsidR="003858B6" w:rsidRDefault="0061379E" w:rsidP="00BB1D20">
            <w:pPr>
              <w:tabs>
                <w:tab w:val="num" w:pos="1276"/>
              </w:tabs>
              <w:spacing w:line="280" w:lineRule="atLeast"/>
              <w:jc w:val="center"/>
            </w:pPr>
            <w:r>
              <w:t>1</w:t>
            </w:r>
            <w:r w:rsidR="00BB1D20">
              <w:t>5</w:t>
            </w:r>
            <w:r>
              <w:t>.</w:t>
            </w:r>
          </w:p>
        </w:tc>
        <w:tc>
          <w:tcPr>
            <w:tcW w:w="2607" w:type="dxa"/>
          </w:tcPr>
          <w:p w14:paraId="3DC6CFA3" w14:textId="0B489122" w:rsidR="003858B6" w:rsidRPr="00DF0B10" w:rsidRDefault="003858B6" w:rsidP="003858B6">
            <w:pPr>
              <w:tabs>
                <w:tab w:val="num" w:pos="1276"/>
              </w:tabs>
              <w:spacing w:line="280" w:lineRule="atLeast"/>
            </w:pPr>
            <w:r>
              <w:t xml:space="preserve">Bilag 7 - </w:t>
            </w:r>
            <w:r w:rsidRPr="00DF0B10">
              <w:t>Arbejdsprocedurer og eller APV for særlige farlige arbejder i hen</w:t>
            </w:r>
            <w:r w:rsidRPr="00DF0B10">
              <w:lastRenderedPageBreak/>
              <w:t>hold til bilag 6</w:t>
            </w:r>
            <w:r>
              <w:t xml:space="preserve"> i PSS.</w:t>
            </w:r>
          </w:p>
        </w:tc>
        <w:tc>
          <w:tcPr>
            <w:tcW w:w="936" w:type="dxa"/>
            <w:tcMar>
              <w:top w:w="29" w:type="dxa"/>
              <w:left w:w="115" w:type="dxa"/>
              <w:bottom w:w="29" w:type="dxa"/>
              <w:right w:w="115" w:type="dxa"/>
            </w:tcMar>
          </w:tcPr>
          <w:p w14:paraId="0F1883DF"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3A87CBD1"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50557B17" w14:textId="77777777" w:rsidR="00BB1D20" w:rsidRPr="00BB1D20" w:rsidRDefault="00BB1D20" w:rsidP="00BB1D20">
            <w:pPr>
              <w:pStyle w:val="todosfont"/>
              <w:framePr w:hSpace="0" w:wrap="auto" w:vAnchor="margin" w:hAnchor="text" w:yAlign="inline"/>
              <w:rPr>
                <w:color w:val="FF0000"/>
              </w:rPr>
            </w:pPr>
            <w:r w:rsidRPr="00BB1D20">
              <w:rPr>
                <w:color w:val="FF0000"/>
              </w:rPr>
              <w:t>Arbejdsprocedurer/APV skal fremsendes for alle beskæftigede entreprenører på byggepladsen. Arbejdsprocedurerne indsættes i PSS under bilag 7.</w:t>
            </w:r>
          </w:p>
          <w:p w14:paraId="7A600C6D" w14:textId="77777777" w:rsidR="00BB1D20" w:rsidRPr="00BB1D20" w:rsidRDefault="00BB1D20" w:rsidP="00BB1D20">
            <w:pPr>
              <w:pStyle w:val="todosfont"/>
              <w:framePr w:hSpace="0" w:wrap="auto" w:vAnchor="margin" w:hAnchor="text" w:yAlign="inline"/>
              <w:rPr>
                <w:color w:val="FF0000"/>
              </w:rPr>
            </w:pPr>
          </w:p>
          <w:p w14:paraId="06A2E78C" w14:textId="4A82FF63" w:rsidR="003858B6" w:rsidRPr="00210CC5" w:rsidRDefault="00BB1D20" w:rsidP="00BB1D20">
            <w:pPr>
              <w:pStyle w:val="todosfont"/>
              <w:framePr w:hSpace="0" w:wrap="auto" w:vAnchor="margin" w:hAnchor="text" w:yAlign="inline"/>
              <w:rPr>
                <w:color w:val="FF0000"/>
              </w:rPr>
            </w:pPr>
            <w:r w:rsidRPr="00BB1D20">
              <w:rPr>
                <w:color w:val="FF0000"/>
              </w:rPr>
              <w:lastRenderedPageBreak/>
              <w:t xml:space="preserve">Arbejdsprocedurerne skal fremsendes til </w:t>
            </w:r>
            <w:r>
              <w:rPr>
                <w:color w:val="FF0000"/>
              </w:rPr>
              <w:t>AMK-B</w:t>
            </w:r>
            <w:r w:rsidRPr="00BB1D20">
              <w:rPr>
                <w:color w:val="FF0000"/>
              </w:rPr>
              <w:t xml:space="preserve"> i god tid inden arbejdernes opstart.</w:t>
            </w:r>
          </w:p>
        </w:tc>
        <w:tc>
          <w:tcPr>
            <w:tcW w:w="992" w:type="dxa"/>
            <w:tcMar>
              <w:left w:w="115" w:type="dxa"/>
              <w:right w:w="115" w:type="dxa"/>
            </w:tcMar>
          </w:tcPr>
          <w:p w14:paraId="32999870" w14:textId="77777777" w:rsidR="003858B6" w:rsidRPr="00157B46" w:rsidRDefault="003858B6" w:rsidP="00210CC5">
            <w:pPr>
              <w:pStyle w:val="todosfont"/>
              <w:framePr w:hSpace="0" w:wrap="auto" w:vAnchor="margin" w:hAnchor="text" w:yAlign="inline"/>
            </w:pPr>
          </w:p>
        </w:tc>
      </w:tr>
      <w:tr w:rsidR="003858B6" w:rsidRPr="00DF0B10" w14:paraId="531F3062" w14:textId="77777777" w:rsidTr="00381D67">
        <w:trPr>
          <w:trHeight w:val="216"/>
        </w:trPr>
        <w:tc>
          <w:tcPr>
            <w:tcW w:w="534" w:type="dxa"/>
            <w:vAlign w:val="center"/>
          </w:tcPr>
          <w:p w14:paraId="73A87229" w14:textId="0A541F8D" w:rsidR="003858B6" w:rsidRPr="00DF0B10" w:rsidRDefault="0061379E" w:rsidP="002807CB">
            <w:pPr>
              <w:tabs>
                <w:tab w:val="num" w:pos="1276"/>
              </w:tabs>
              <w:spacing w:line="280" w:lineRule="atLeast"/>
              <w:jc w:val="center"/>
            </w:pPr>
            <w:r>
              <w:t>1</w:t>
            </w:r>
            <w:r w:rsidR="002807CB">
              <w:t>6</w:t>
            </w:r>
            <w:r>
              <w:t>.</w:t>
            </w:r>
          </w:p>
        </w:tc>
        <w:tc>
          <w:tcPr>
            <w:tcW w:w="2607" w:type="dxa"/>
          </w:tcPr>
          <w:p w14:paraId="607F78B5" w14:textId="79F48F3A" w:rsidR="003858B6" w:rsidRPr="00DF0B10" w:rsidRDefault="003858B6" w:rsidP="003858B6">
            <w:pPr>
              <w:tabs>
                <w:tab w:val="num" w:pos="1276"/>
              </w:tabs>
              <w:spacing w:line="280" w:lineRule="atLeast"/>
            </w:pPr>
            <w:r>
              <w:t>Bilag 8 - Beredskabsplan udarbejdet af koordinator</w:t>
            </w:r>
          </w:p>
        </w:tc>
        <w:tc>
          <w:tcPr>
            <w:tcW w:w="936" w:type="dxa"/>
            <w:tcMar>
              <w:top w:w="29" w:type="dxa"/>
              <w:left w:w="115" w:type="dxa"/>
              <w:bottom w:w="29" w:type="dxa"/>
              <w:right w:w="115" w:type="dxa"/>
            </w:tcMar>
          </w:tcPr>
          <w:p w14:paraId="1546A7D9"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52A1FF7B"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2BD2EEBF" w14:textId="18EFBDEE" w:rsidR="003858B6" w:rsidRPr="00210CC5" w:rsidRDefault="00BB1D20" w:rsidP="003C25CD">
            <w:pPr>
              <w:pStyle w:val="todosfont"/>
              <w:framePr w:hSpace="0" w:wrap="auto" w:vAnchor="margin" w:hAnchor="text" w:yAlign="inline"/>
              <w:rPr>
                <w:color w:val="FF0000"/>
              </w:rPr>
            </w:pPr>
            <w:r w:rsidRPr="00BB1D20">
              <w:rPr>
                <w:color w:val="FF0000"/>
              </w:rPr>
              <w:t xml:space="preserve">I PSS findes en overordnet beredskabsplan. Planen tilpasses af </w:t>
            </w:r>
            <w:r w:rsidR="003C25CD">
              <w:rPr>
                <w:color w:val="FF0000"/>
              </w:rPr>
              <w:t>AMK-B</w:t>
            </w:r>
            <w:r w:rsidRPr="00BB1D20">
              <w:rPr>
                <w:color w:val="FF0000"/>
              </w:rPr>
              <w:t xml:space="preserve"> mht. oplysning om byggepladsadresse samt entre</w:t>
            </w:r>
            <w:r w:rsidR="003C25CD">
              <w:rPr>
                <w:color w:val="FF0000"/>
              </w:rPr>
              <w:t>prenørens nærmeste arbejdsleder m.m.</w:t>
            </w:r>
          </w:p>
        </w:tc>
        <w:tc>
          <w:tcPr>
            <w:tcW w:w="992" w:type="dxa"/>
            <w:tcMar>
              <w:left w:w="115" w:type="dxa"/>
              <w:right w:w="115" w:type="dxa"/>
            </w:tcMar>
          </w:tcPr>
          <w:p w14:paraId="561DDFCA" w14:textId="77777777" w:rsidR="003858B6" w:rsidRPr="00157B46" w:rsidRDefault="003858B6" w:rsidP="00210CC5">
            <w:pPr>
              <w:pStyle w:val="todosfont"/>
              <w:framePr w:hSpace="0" w:wrap="auto" w:vAnchor="margin" w:hAnchor="text" w:yAlign="inline"/>
            </w:pPr>
          </w:p>
        </w:tc>
      </w:tr>
      <w:tr w:rsidR="003858B6" w:rsidRPr="00DF0B10" w14:paraId="279A8D02" w14:textId="77777777" w:rsidTr="00381D67">
        <w:trPr>
          <w:trHeight w:val="234"/>
        </w:trPr>
        <w:tc>
          <w:tcPr>
            <w:tcW w:w="534" w:type="dxa"/>
            <w:vAlign w:val="center"/>
          </w:tcPr>
          <w:p w14:paraId="026A1E32" w14:textId="55011261" w:rsidR="003858B6" w:rsidRPr="00DF0B10" w:rsidRDefault="0061379E" w:rsidP="002807CB">
            <w:pPr>
              <w:tabs>
                <w:tab w:val="num" w:pos="1276"/>
              </w:tabs>
              <w:spacing w:line="280" w:lineRule="atLeast"/>
              <w:jc w:val="center"/>
            </w:pPr>
            <w:r>
              <w:t>1</w:t>
            </w:r>
            <w:r w:rsidR="002807CB">
              <w:t>7</w:t>
            </w:r>
            <w:r>
              <w:t>.</w:t>
            </w:r>
          </w:p>
        </w:tc>
        <w:tc>
          <w:tcPr>
            <w:tcW w:w="2607" w:type="dxa"/>
          </w:tcPr>
          <w:p w14:paraId="6E8FFDEF" w14:textId="3627A805" w:rsidR="003858B6" w:rsidRPr="00DF0B10" w:rsidRDefault="003858B6" w:rsidP="003858B6">
            <w:pPr>
              <w:tabs>
                <w:tab w:val="num" w:pos="1276"/>
              </w:tabs>
              <w:spacing w:line="280" w:lineRule="atLeast"/>
            </w:pPr>
            <w:r>
              <w:t>Entreprenørens beredskabsplan inkl. miljømæssige forhold</w:t>
            </w:r>
          </w:p>
        </w:tc>
        <w:tc>
          <w:tcPr>
            <w:tcW w:w="936" w:type="dxa"/>
            <w:tcMar>
              <w:top w:w="29" w:type="dxa"/>
              <w:left w:w="115" w:type="dxa"/>
              <w:bottom w:w="29" w:type="dxa"/>
              <w:right w:w="115" w:type="dxa"/>
            </w:tcMar>
          </w:tcPr>
          <w:p w14:paraId="250DADF7"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18D7A50A"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1658A2BB" w14:textId="1006ED2F" w:rsidR="003C25CD" w:rsidRPr="003C25CD" w:rsidRDefault="003C25CD" w:rsidP="003C25CD">
            <w:pPr>
              <w:pStyle w:val="todosfont"/>
              <w:framePr w:hSpace="0" w:wrap="auto" w:vAnchor="margin" w:hAnchor="text" w:yAlign="inline"/>
              <w:rPr>
                <w:color w:val="FF0000"/>
              </w:rPr>
            </w:pPr>
            <w:r w:rsidRPr="003C25CD">
              <w:rPr>
                <w:color w:val="FF0000"/>
              </w:rPr>
              <w:t>Entreprenøren skal udarbejde en beredskabsplan iht. SAB S</w:t>
            </w:r>
            <w:r>
              <w:rPr>
                <w:color w:val="FF0000"/>
              </w:rPr>
              <w:t>tyring og Samarbejde afsnit 7.3</w:t>
            </w:r>
            <w:r w:rsidRPr="003C25CD">
              <w:rPr>
                <w:color w:val="FF0000"/>
              </w:rPr>
              <w:t>.</w:t>
            </w:r>
          </w:p>
          <w:p w14:paraId="616790B6" w14:textId="77777777" w:rsidR="003C25CD" w:rsidRPr="003C25CD" w:rsidRDefault="003C25CD" w:rsidP="003C25CD">
            <w:pPr>
              <w:pStyle w:val="todosfont"/>
              <w:framePr w:hSpace="0" w:wrap="auto" w:vAnchor="margin" w:hAnchor="text" w:yAlign="inline"/>
              <w:rPr>
                <w:color w:val="FF0000"/>
              </w:rPr>
            </w:pPr>
          </w:p>
          <w:p w14:paraId="23E32EFA" w14:textId="7EF1AD45" w:rsidR="003858B6" w:rsidRPr="00210CC5" w:rsidRDefault="003C25CD" w:rsidP="003C25CD">
            <w:pPr>
              <w:pStyle w:val="todosfont"/>
              <w:framePr w:hSpace="0" w:wrap="auto" w:vAnchor="margin" w:hAnchor="text" w:yAlign="inline"/>
              <w:rPr>
                <w:color w:val="FF0000"/>
              </w:rPr>
            </w:pPr>
            <w:r w:rsidRPr="003C25CD">
              <w:rPr>
                <w:color w:val="FF0000"/>
              </w:rPr>
              <w:t xml:space="preserve">Den </w:t>
            </w:r>
            <w:r>
              <w:rPr>
                <w:color w:val="FF0000"/>
              </w:rPr>
              <w:t>byggepladsens</w:t>
            </w:r>
            <w:r w:rsidRPr="003C25CD">
              <w:rPr>
                <w:color w:val="FF0000"/>
              </w:rPr>
              <w:t xml:space="preserve"> beredskabsplan kan eventuelt tilpasses eller erstattes af entreprenørens egen beredskabsplan. Alternativt indsættes entreprenørernes egne beredskabsplaner under fanerne for de aktuelle entre</w:t>
            </w:r>
            <w:r>
              <w:rPr>
                <w:color w:val="FF0000"/>
              </w:rPr>
              <w:t>prenører.</w:t>
            </w:r>
          </w:p>
        </w:tc>
        <w:tc>
          <w:tcPr>
            <w:tcW w:w="992" w:type="dxa"/>
            <w:tcMar>
              <w:left w:w="115" w:type="dxa"/>
              <w:right w:w="115" w:type="dxa"/>
            </w:tcMar>
          </w:tcPr>
          <w:p w14:paraId="5D8DE517" w14:textId="77777777" w:rsidR="003858B6" w:rsidRPr="00157B46" w:rsidRDefault="003858B6" w:rsidP="00210CC5">
            <w:pPr>
              <w:pStyle w:val="todosfont"/>
              <w:framePr w:hSpace="0" w:wrap="auto" w:vAnchor="margin" w:hAnchor="text" w:yAlign="inline"/>
            </w:pPr>
          </w:p>
        </w:tc>
      </w:tr>
      <w:tr w:rsidR="003858B6" w:rsidRPr="00DF0B10" w14:paraId="64B642B8" w14:textId="77777777" w:rsidTr="00381D67">
        <w:trPr>
          <w:trHeight w:val="216"/>
        </w:trPr>
        <w:tc>
          <w:tcPr>
            <w:tcW w:w="534" w:type="dxa"/>
            <w:vAlign w:val="center"/>
          </w:tcPr>
          <w:p w14:paraId="125807D0" w14:textId="7A65CEFA" w:rsidR="003858B6" w:rsidRDefault="00BB1D20" w:rsidP="002807CB">
            <w:pPr>
              <w:tabs>
                <w:tab w:val="num" w:pos="1276"/>
              </w:tabs>
              <w:spacing w:line="280" w:lineRule="atLeast"/>
              <w:jc w:val="center"/>
            </w:pPr>
            <w:r>
              <w:t>1</w:t>
            </w:r>
            <w:r w:rsidR="002807CB">
              <w:t>8</w:t>
            </w:r>
            <w:r w:rsidR="0061379E">
              <w:t>.</w:t>
            </w:r>
          </w:p>
        </w:tc>
        <w:tc>
          <w:tcPr>
            <w:tcW w:w="2607" w:type="dxa"/>
          </w:tcPr>
          <w:p w14:paraId="6F203D8C" w14:textId="2A659CB6" w:rsidR="003858B6" w:rsidRPr="00DF0B10" w:rsidRDefault="003858B6" w:rsidP="003858B6">
            <w:pPr>
              <w:tabs>
                <w:tab w:val="num" w:pos="1276"/>
              </w:tabs>
              <w:spacing w:line="280" w:lineRule="atLeast"/>
            </w:pPr>
            <w:r>
              <w:t>Opsætning af beredskabsplaner synligt på pladsen</w:t>
            </w:r>
          </w:p>
        </w:tc>
        <w:tc>
          <w:tcPr>
            <w:tcW w:w="936" w:type="dxa"/>
            <w:tcMar>
              <w:top w:w="29" w:type="dxa"/>
              <w:left w:w="115" w:type="dxa"/>
              <w:bottom w:w="29" w:type="dxa"/>
              <w:right w:w="115" w:type="dxa"/>
            </w:tcMar>
          </w:tcPr>
          <w:p w14:paraId="42E60A10"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0E1CD85D"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03A52561" w14:textId="2E8B69F8" w:rsidR="003858B6" w:rsidRPr="00210CC5" w:rsidRDefault="003C25CD" w:rsidP="00210CC5">
            <w:pPr>
              <w:pStyle w:val="todosfont"/>
              <w:framePr w:hSpace="0" w:wrap="auto" w:vAnchor="margin" w:hAnchor="text" w:yAlign="inline"/>
              <w:rPr>
                <w:color w:val="FF0000"/>
              </w:rPr>
            </w:pPr>
            <w:r w:rsidRPr="003C25CD">
              <w:rPr>
                <w:color w:val="FF0000"/>
              </w:rPr>
              <w:t>Beredskabsplanerne skal ophænges synligt på byggepladsen.</w:t>
            </w:r>
          </w:p>
        </w:tc>
        <w:tc>
          <w:tcPr>
            <w:tcW w:w="992" w:type="dxa"/>
            <w:tcMar>
              <w:left w:w="115" w:type="dxa"/>
              <w:right w:w="115" w:type="dxa"/>
            </w:tcMar>
          </w:tcPr>
          <w:p w14:paraId="7197B98D" w14:textId="77777777" w:rsidR="003858B6" w:rsidRPr="00157B46" w:rsidRDefault="003858B6" w:rsidP="00210CC5">
            <w:pPr>
              <w:pStyle w:val="todosfont"/>
              <w:framePr w:hSpace="0" w:wrap="auto" w:vAnchor="margin" w:hAnchor="text" w:yAlign="inline"/>
            </w:pPr>
          </w:p>
        </w:tc>
      </w:tr>
      <w:tr w:rsidR="007C5971" w:rsidRPr="00DF0B10" w14:paraId="7829A044" w14:textId="77777777" w:rsidTr="00381D67">
        <w:trPr>
          <w:trHeight w:val="216"/>
        </w:trPr>
        <w:tc>
          <w:tcPr>
            <w:tcW w:w="534" w:type="dxa"/>
            <w:vMerge w:val="restart"/>
            <w:vAlign w:val="center"/>
          </w:tcPr>
          <w:p w14:paraId="1C04806D" w14:textId="47C218A3" w:rsidR="007C5971" w:rsidRPr="00EE6F4C" w:rsidRDefault="007C5971" w:rsidP="00BB1D20">
            <w:pPr>
              <w:tabs>
                <w:tab w:val="num" w:pos="1276"/>
              </w:tabs>
              <w:spacing w:line="280" w:lineRule="atLeast"/>
              <w:jc w:val="center"/>
            </w:pPr>
            <w:r>
              <w:t>19.</w:t>
            </w:r>
          </w:p>
        </w:tc>
        <w:tc>
          <w:tcPr>
            <w:tcW w:w="2607" w:type="dxa"/>
          </w:tcPr>
          <w:p w14:paraId="3F2A6748" w14:textId="356D25F0" w:rsidR="007C5971" w:rsidRDefault="007C5971" w:rsidP="003858B6">
            <w:pPr>
              <w:tabs>
                <w:tab w:val="num" w:pos="1276"/>
              </w:tabs>
              <w:spacing w:line="280" w:lineRule="atLeast"/>
            </w:pPr>
            <w:r>
              <w:t>Procedure for Trafikafvikling</w:t>
            </w:r>
          </w:p>
        </w:tc>
        <w:tc>
          <w:tcPr>
            <w:tcW w:w="936" w:type="dxa"/>
            <w:tcMar>
              <w:top w:w="29" w:type="dxa"/>
              <w:left w:w="115" w:type="dxa"/>
              <w:bottom w:w="29" w:type="dxa"/>
              <w:right w:w="115" w:type="dxa"/>
            </w:tcMar>
          </w:tcPr>
          <w:p w14:paraId="58C91836" w14:textId="77777777" w:rsidR="007C5971" w:rsidRPr="00157B46" w:rsidRDefault="007C5971" w:rsidP="00210CC5">
            <w:pPr>
              <w:pStyle w:val="todosfont"/>
              <w:framePr w:hSpace="0" w:wrap="auto" w:vAnchor="margin" w:hAnchor="text" w:yAlign="inline"/>
            </w:pPr>
          </w:p>
        </w:tc>
        <w:tc>
          <w:tcPr>
            <w:tcW w:w="1134" w:type="dxa"/>
            <w:tcMar>
              <w:left w:w="115" w:type="dxa"/>
              <w:right w:w="115" w:type="dxa"/>
            </w:tcMar>
          </w:tcPr>
          <w:p w14:paraId="35B2AE67" w14:textId="77777777" w:rsidR="007C5971" w:rsidRPr="00157B46" w:rsidRDefault="007C5971" w:rsidP="00210CC5">
            <w:pPr>
              <w:pStyle w:val="todosfont"/>
              <w:framePr w:hSpace="0" w:wrap="auto" w:vAnchor="margin" w:hAnchor="text" w:yAlign="inline"/>
            </w:pPr>
          </w:p>
        </w:tc>
        <w:tc>
          <w:tcPr>
            <w:tcW w:w="3685" w:type="dxa"/>
            <w:tcMar>
              <w:left w:w="115" w:type="dxa"/>
              <w:right w:w="115" w:type="dxa"/>
            </w:tcMar>
          </w:tcPr>
          <w:p w14:paraId="6D07D862" w14:textId="77777777" w:rsidR="007C5971" w:rsidRPr="003C25CD" w:rsidRDefault="007C5971" w:rsidP="003C25CD">
            <w:pPr>
              <w:pStyle w:val="todosfont"/>
              <w:framePr w:hSpace="0" w:wrap="auto" w:vAnchor="margin" w:hAnchor="text" w:yAlign="inline"/>
              <w:rPr>
                <w:color w:val="FF0000"/>
              </w:rPr>
            </w:pPr>
            <w:r w:rsidRPr="003C25CD">
              <w:rPr>
                <w:color w:val="FF0000"/>
              </w:rPr>
              <w:t xml:space="preserve">Der skal udarbejdes en procedure for trafikafvikling (Arbejder tæt ved trafikken). Af proceduren skal fremgå, hvem der har ansvaret for udarbejdelse af trafikafviklingsplaner, planlægning og udførelse af trafikafvikling, krav til værnemidler, oplysninger om instruktion af medarbejdere, ansvaret for at medarbejderne har gennemført kurset ”Vejen som Arbejdsplads”, ansvarlig for logbog m.m. </w:t>
            </w:r>
          </w:p>
          <w:p w14:paraId="2EF1EA03" w14:textId="583D819A" w:rsidR="007C5971" w:rsidRPr="003C25CD" w:rsidRDefault="007C5971" w:rsidP="003C25CD">
            <w:pPr>
              <w:pStyle w:val="todosfont"/>
              <w:framePr w:hSpace="0" w:wrap="auto" w:vAnchor="margin" w:hAnchor="text" w:yAlign="inline"/>
            </w:pPr>
            <w:r w:rsidRPr="003C25CD">
              <w:rPr>
                <w:color w:val="FF0000"/>
              </w:rPr>
              <w:t xml:space="preserve">Aktuelle trafikafviklingsplaner med tilhørende drejebøger og rådighedstilladelse indsættes i PSS, med mindre andet aftales med </w:t>
            </w:r>
            <w:r>
              <w:rPr>
                <w:color w:val="FF0000"/>
              </w:rPr>
              <w:t>AMK-B.</w:t>
            </w:r>
          </w:p>
        </w:tc>
        <w:tc>
          <w:tcPr>
            <w:tcW w:w="992" w:type="dxa"/>
            <w:tcMar>
              <w:left w:w="115" w:type="dxa"/>
              <w:right w:w="115" w:type="dxa"/>
            </w:tcMar>
          </w:tcPr>
          <w:p w14:paraId="0BA94786" w14:textId="77777777" w:rsidR="007C5971" w:rsidRPr="00157B46" w:rsidRDefault="007C5971" w:rsidP="00210CC5">
            <w:pPr>
              <w:pStyle w:val="todosfont"/>
              <w:framePr w:hSpace="0" w:wrap="auto" w:vAnchor="margin" w:hAnchor="text" w:yAlign="inline"/>
            </w:pPr>
          </w:p>
        </w:tc>
      </w:tr>
      <w:tr w:rsidR="007C5971" w:rsidRPr="00DF0B10" w14:paraId="3DD9CA41" w14:textId="77777777" w:rsidTr="00381D67">
        <w:trPr>
          <w:trHeight w:val="216"/>
        </w:trPr>
        <w:tc>
          <w:tcPr>
            <w:tcW w:w="534" w:type="dxa"/>
            <w:vMerge/>
            <w:vAlign w:val="center"/>
          </w:tcPr>
          <w:p w14:paraId="287FFFB8" w14:textId="77777777" w:rsidR="007C5971" w:rsidRDefault="007C5971" w:rsidP="007C5971">
            <w:pPr>
              <w:tabs>
                <w:tab w:val="num" w:pos="1276"/>
              </w:tabs>
              <w:spacing w:line="280" w:lineRule="atLeast"/>
              <w:jc w:val="center"/>
            </w:pPr>
          </w:p>
        </w:tc>
        <w:tc>
          <w:tcPr>
            <w:tcW w:w="2607" w:type="dxa"/>
          </w:tcPr>
          <w:p w14:paraId="5181F23D" w14:textId="061BEFF1" w:rsidR="007C5971" w:rsidRDefault="007C5971" w:rsidP="007C5971">
            <w:pPr>
              <w:tabs>
                <w:tab w:val="num" w:pos="1276"/>
              </w:tabs>
              <w:spacing w:line="280" w:lineRule="atLeast"/>
            </w:pPr>
            <w:r>
              <w:t>Trafikafmærkning.</w:t>
            </w:r>
          </w:p>
        </w:tc>
        <w:tc>
          <w:tcPr>
            <w:tcW w:w="936" w:type="dxa"/>
            <w:tcMar>
              <w:top w:w="29" w:type="dxa"/>
              <w:left w:w="115" w:type="dxa"/>
              <w:bottom w:w="29" w:type="dxa"/>
              <w:right w:w="115" w:type="dxa"/>
            </w:tcMar>
          </w:tcPr>
          <w:p w14:paraId="0136E814"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3271F98B"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597F1EC4" w14:textId="78D0B63B" w:rsidR="007C5971" w:rsidRPr="003C25CD" w:rsidRDefault="007C5971" w:rsidP="007C5971">
            <w:pPr>
              <w:pStyle w:val="todosfont"/>
              <w:framePr w:hSpace="0" w:wrap="auto" w:vAnchor="margin" w:hAnchor="text" w:yAlign="inline"/>
              <w:rPr>
                <w:color w:val="FF0000"/>
              </w:rPr>
            </w:pPr>
            <w:r>
              <w:rPr>
                <w:color w:val="FF0000"/>
              </w:rPr>
              <w:t>Firma samt navn og mobil på ansvarlige/kontaktperson.</w:t>
            </w:r>
          </w:p>
        </w:tc>
        <w:tc>
          <w:tcPr>
            <w:tcW w:w="992" w:type="dxa"/>
            <w:tcMar>
              <w:left w:w="115" w:type="dxa"/>
              <w:right w:w="115" w:type="dxa"/>
            </w:tcMar>
          </w:tcPr>
          <w:p w14:paraId="7CCC1F4D" w14:textId="77777777" w:rsidR="007C5971" w:rsidRPr="00157B46" w:rsidRDefault="007C5971" w:rsidP="007C5971">
            <w:pPr>
              <w:pStyle w:val="todosfont"/>
              <w:framePr w:hSpace="0" w:wrap="auto" w:vAnchor="margin" w:hAnchor="text" w:yAlign="inline"/>
            </w:pPr>
          </w:p>
        </w:tc>
      </w:tr>
      <w:tr w:rsidR="007C5971" w:rsidRPr="00DF0B10" w14:paraId="305769C1" w14:textId="77777777" w:rsidTr="00381D67">
        <w:trPr>
          <w:trHeight w:val="216"/>
        </w:trPr>
        <w:tc>
          <w:tcPr>
            <w:tcW w:w="534" w:type="dxa"/>
            <w:vAlign w:val="center"/>
          </w:tcPr>
          <w:p w14:paraId="17BADB67" w14:textId="08DF292E" w:rsidR="007C5971" w:rsidRPr="000C7C83" w:rsidRDefault="007C5971" w:rsidP="007C5971">
            <w:pPr>
              <w:jc w:val="center"/>
            </w:pPr>
            <w:r>
              <w:t>20.</w:t>
            </w:r>
          </w:p>
        </w:tc>
        <w:tc>
          <w:tcPr>
            <w:tcW w:w="2607" w:type="dxa"/>
          </w:tcPr>
          <w:p w14:paraId="6FF64092" w14:textId="1E2A3500" w:rsidR="007C5971" w:rsidRPr="000C7C83" w:rsidRDefault="007C5971" w:rsidP="007C5971">
            <w:r w:rsidRPr="00DF0B10">
              <w:t>Liste over farlige stoffer og materialer, der forefindes på pladsen.</w:t>
            </w:r>
          </w:p>
        </w:tc>
        <w:tc>
          <w:tcPr>
            <w:tcW w:w="936" w:type="dxa"/>
            <w:tcMar>
              <w:top w:w="29" w:type="dxa"/>
              <w:left w:w="115" w:type="dxa"/>
              <w:bottom w:w="29" w:type="dxa"/>
              <w:right w:w="115" w:type="dxa"/>
            </w:tcMar>
          </w:tcPr>
          <w:p w14:paraId="55180238"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151A0ED0"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23B70DB1" w14:textId="1CC71826" w:rsidR="007C5971" w:rsidRPr="00210CC5" w:rsidRDefault="007C5971" w:rsidP="007C5971">
            <w:pPr>
              <w:pStyle w:val="todosfont"/>
              <w:framePr w:hSpace="0" w:wrap="auto" w:vAnchor="margin" w:hAnchor="text" w:yAlign="inline"/>
              <w:rPr>
                <w:color w:val="FF0000"/>
              </w:rPr>
            </w:pPr>
            <w:r w:rsidRPr="003C25CD">
              <w:rPr>
                <w:color w:val="FF0000"/>
              </w:rPr>
              <w:t xml:space="preserve">Kopi af lister over stoffer og materialer som opbevares på byggepladsen for de respektive entreprenører </w:t>
            </w:r>
            <w:r>
              <w:rPr>
                <w:color w:val="FF0000"/>
              </w:rPr>
              <w:t xml:space="preserve">kan </w:t>
            </w:r>
            <w:r w:rsidRPr="003C25CD">
              <w:rPr>
                <w:color w:val="FF0000"/>
              </w:rPr>
              <w:t>indsættes</w:t>
            </w:r>
            <w:r>
              <w:rPr>
                <w:color w:val="FF0000"/>
              </w:rPr>
              <w:t xml:space="preserve"> i PSS</w:t>
            </w:r>
            <w:r w:rsidRPr="003C25CD">
              <w:rPr>
                <w:color w:val="FF0000"/>
              </w:rPr>
              <w:t xml:space="preserve">. Der henvises til placering af tilhørende </w:t>
            </w:r>
            <w:proofErr w:type="spellStart"/>
            <w:r w:rsidRPr="003C25CD">
              <w:rPr>
                <w:color w:val="FF0000"/>
              </w:rPr>
              <w:t>ArbejdsPladsBrugsanvisninger</w:t>
            </w:r>
            <w:proofErr w:type="spellEnd"/>
            <w:r w:rsidRPr="003C25CD">
              <w:rPr>
                <w:color w:val="FF0000"/>
              </w:rPr>
              <w:t xml:space="preserve"> (APB) på byggepladsen.</w:t>
            </w:r>
          </w:p>
        </w:tc>
        <w:tc>
          <w:tcPr>
            <w:tcW w:w="992" w:type="dxa"/>
            <w:tcMar>
              <w:left w:w="115" w:type="dxa"/>
              <w:right w:w="115" w:type="dxa"/>
            </w:tcMar>
          </w:tcPr>
          <w:p w14:paraId="409507C2" w14:textId="77777777" w:rsidR="007C5971" w:rsidRPr="00157B46" w:rsidRDefault="007C5971" w:rsidP="007C5971">
            <w:pPr>
              <w:pStyle w:val="todosfont"/>
              <w:framePr w:hSpace="0" w:wrap="auto" w:vAnchor="margin" w:hAnchor="text" w:yAlign="inline"/>
            </w:pPr>
          </w:p>
        </w:tc>
      </w:tr>
      <w:tr w:rsidR="007C5971" w:rsidRPr="00DF0B10" w14:paraId="7AE08A5D" w14:textId="77777777" w:rsidTr="00381D67">
        <w:trPr>
          <w:trHeight w:val="216"/>
        </w:trPr>
        <w:tc>
          <w:tcPr>
            <w:tcW w:w="534" w:type="dxa"/>
            <w:vAlign w:val="center"/>
          </w:tcPr>
          <w:p w14:paraId="1D2BA09B" w14:textId="27DFBBE4" w:rsidR="007C5971" w:rsidRPr="000C7C83" w:rsidRDefault="007C5971" w:rsidP="007C5971">
            <w:pPr>
              <w:jc w:val="center"/>
            </w:pPr>
            <w:r>
              <w:t>21.</w:t>
            </w:r>
          </w:p>
        </w:tc>
        <w:tc>
          <w:tcPr>
            <w:tcW w:w="2607" w:type="dxa"/>
          </w:tcPr>
          <w:p w14:paraId="2480E782" w14:textId="543FF67F" w:rsidR="007C5971" w:rsidRPr="000C7C83" w:rsidRDefault="007C5971" w:rsidP="007C5971">
            <w:r w:rsidRPr="000C7C83">
              <w:t>Hvor befinder sig arbejdspladsbrugsanvisninger (skriftligt)</w:t>
            </w:r>
          </w:p>
        </w:tc>
        <w:tc>
          <w:tcPr>
            <w:tcW w:w="936" w:type="dxa"/>
            <w:tcMar>
              <w:top w:w="29" w:type="dxa"/>
              <w:left w:w="115" w:type="dxa"/>
              <w:bottom w:w="29" w:type="dxa"/>
              <w:right w:w="115" w:type="dxa"/>
            </w:tcMar>
          </w:tcPr>
          <w:p w14:paraId="003E2A44"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6BE8237B"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43A6090A" w14:textId="21EA24BA" w:rsidR="007C5971" w:rsidRPr="00210CC5" w:rsidRDefault="007C5971" w:rsidP="007C5971">
            <w:pPr>
              <w:pStyle w:val="todosfont"/>
              <w:framePr w:hSpace="0" w:wrap="auto" w:vAnchor="margin" w:hAnchor="text" w:yAlign="inline"/>
              <w:rPr>
                <w:color w:val="FF0000"/>
              </w:rPr>
            </w:pPr>
            <w:r w:rsidRPr="003C25CD">
              <w:rPr>
                <w:color w:val="FF0000"/>
              </w:rPr>
              <w:t>Oplysning om placering af arbejdspladsbrugsanvisninger for såvel egne medarbejdere samt underentreprenører.</w:t>
            </w:r>
          </w:p>
        </w:tc>
        <w:tc>
          <w:tcPr>
            <w:tcW w:w="992" w:type="dxa"/>
            <w:tcMar>
              <w:left w:w="115" w:type="dxa"/>
              <w:right w:w="115" w:type="dxa"/>
            </w:tcMar>
          </w:tcPr>
          <w:p w14:paraId="53B5A750" w14:textId="77777777" w:rsidR="007C5971" w:rsidRPr="00157B46" w:rsidRDefault="007C5971" w:rsidP="007C5971">
            <w:pPr>
              <w:pStyle w:val="todosfont"/>
              <w:framePr w:hSpace="0" w:wrap="auto" w:vAnchor="margin" w:hAnchor="text" w:yAlign="inline"/>
            </w:pPr>
          </w:p>
        </w:tc>
      </w:tr>
      <w:tr w:rsidR="007C5971" w:rsidRPr="00DF0B10" w14:paraId="011AF094" w14:textId="77777777" w:rsidTr="00381D67">
        <w:trPr>
          <w:trHeight w:val="216"/>
        </w:trPr>
        <w:tc>
          <w:tcPr>
            <w:tcW w:w="534" w:type="dxa"/>
            <w:vAlign w:val="center"/>
          </w:tcPr>
          <w:p w14:paraId="4A929500" w14:textId="7155F4CC" w:rsidR="007C5971" w:rsidRPr="000C7C83" w:rsidRDefault="007C5971" w:rsidP="007C5971">
            <w:pPr>
              <w:jc w:val="center"/>
            </w:pPr>
            <w:r>
              <w:t>22.</w:t>
            </w:r>
          </w:p>
        </w:tc>
        <w:tc>
          <w:tcPr>
            <w:tcW w:w="2607" w:type="dxa"/>
          </w:tcPr>
          <w:p w14:paraId="13291DFB" w14:textId="34E05A80" w:rsidR="007C5971" w:rsidRPr="000C7C83" w:rsidRDefault="007C5971" w:rsidP="007C5971">
            <w:r w:rsidRPr="00DF0B10">
              <w:t>Liste over brugsanvisninger og tekniske hjælpemidler der anvendes på pladsen</w:t>
            </w:r>
          </w:p>
        </w:tc>
        <w:tc>
          <w:tcPr>
            <w:tcW w:w="936" w:type="dxa"/>
            <w:tcMar>
              <w:top w:w="29" w:type="dxa"/>
              <w:left w:w="115" w:type="dxa"/>
              <w:bottom w:w="29" w:type="dxa"/>
              <w:right w:w="115" w:type="dxa"/>
            </w:tcMar>
          </w:tcPr>
          <w:p w14:paraId="2B6FD3F7"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7C2383E4"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7987C7DF" w14:textId="2744CAA4" w:rsidR="007C5971" w:rsidRPr="00210CC5" w:rsidRDefault="007C5971" w:rsidP="007C5971">
            <w:pPr>
              <w:pStyle w:val="todosfont"/>
              <w:framePr w:hSpace="0" w:wrap="auto" w:vAnchor="margin" w:hAnchor="text" w:yAlign="inline"/>
              <w:rPr>
                <w:color w:val="FF0000"/>
              </w:rPr>
            </w:pPr>
            <w:r w:rsidRPr="003C25CD">
              <w:rPr>
                <w:color w:val="FF0000"/>
              </w:rPr>
              <w:t xml:space="preserve">Kopi af lister over brugsanvisninger og tekniske hjælpemidler som anvendes på byggepladsen </w:t>
            </w:r>
            <w:r>
              <w:rPr>
                <w:color w:val="FF0000"/>
              </w:rPr>
              <w:t xml:space="preserve">kan </w:t>
            </w:r>
            <w:r w:rsidRPr="003C25CD">
              <w:rPr>
                <w:color w:val="FF0000"/>
              </w:rPr>
              <w:t>indsættes i PSS for de respektive entreprenører. Der henvises til placering af tilhørende brugsanvisninger på byggepladsen.</w:t>
            </w:r>
          </w:p>
        </w:tc>
        <w:tc>
          <w:tcPr>
            <w:tcW w:w="992" w:type="dxa"/>
            <w:tcMar>
              <w:left w:w="115" w:type="dxa"/>
              <w:right w:w="115" w:type="dxa"/>
            </w:tcMar>
          </w:tcPr>
          <w:p w14:paraId="690BB490" w14:textId="77777777" w:rsidR="007C5971" w:rsidRPr="00157B46" w:rsidRDefault="007C5971" w:rsidP="007C5971">
            <w:pPr>
              <w:pStyle w:val="todosfont"/>
              <w:framePr w:hSpace="0" w:wrap="auto" w:vAnchor="margin" w:hAnchor="text" w:yAlign="inline"/>
            </w:pPr>
          </w:p>
        </w:tc>
      </w:tr>
      <w:tr w:rsidR="007C5971" w:rsidRPr="00DF0B10" w14:paraId="4C0AE282" w14:textId="77777777" w:rsidTr="00381D67">
        <w:trPr>
          <w:trHeight w:val="216"/>
        </w:trPr>
        <w:tc>
          <w:tcPr>
            <w:tcW w:w="534" w:type="dxa"/>
            <w:vAlign w:val="center"/>
          </w:tcPr>
          <w:p w14:paraId="4600A8F8" w14:textId="6E4237EE" w:rsidR="007C5971" w:rsidRPr="000C7C83" w:rsidRDefault="007C5971" w:rsidP="007C5971">
            <w:pPr>
              <w:jc w:val="center"/>
            </w:pPr>
            <w:r>
              <w:t>23.</w:t>
            </w:r>
          </w:p>
        </w:tc>
        <w:tc>
          <w:tcPr>
            <w:tcW w:w="2607" w:type="dxa"/>
          </w:tcPr>
          <w:p w14:paraId="018BFF56" w14:textId="1DFCBDB7" w:rsidR="007C5971" w:rsidRPr="000C7C83" w:rsidRDefault="007C5971" w:rsidP="007C5971">
            <w:r w:rsidRPr="000C7C83">
              <w:t>Hvor befinder der sig brugsanvisninger for maskiner og værktøj (skriftligt)</w:t>
            </w:r>
          </w:p>
        </w:tc>
        <w:tc>
          <w:tcPr>
            <w:tcW w:w="936" w:type="dxa"/>
            <w:tcMar>
              <w:top w:w="29" w:type="dxa"/>
              <w:left w:w="115" w:type="dxa"/>
              <w:bottom w:w="29" w:type="dxa"/>
              <w:right w:w="115" w:type="dxa"/>
            </w:tcMar>
          </w:tcPr>
          <w:p w14:paraId="72CF481A"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150E0C30"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56F64675" w14:textId="266F79E2" w:rsidR="007C5971" w:rsidRPr="00210CC5" w:rsidRDefault="007C5971" w:rsidP="007C5971">
            <w:pPr>
              <w:pStyle w:val="todosfont"/>
              <w:framePr w:hSpace="0" w:wrap="auto" w:vAnchor="margin" w:hAnchor="text" w:yAlign="inline"/>
              <w:rPr>
                <w:color w:val="FF0000"/>
              </w:rPr>
            </w:pPr>
            <w:r w:rsidRPr="003C25CD">
              <w:rPr>
                <w:color w:val="FF0000"/>
              </w:rPr>
              <w:t>Oplysning om placering af brugsanvisninger for såvel egne medarbejdere samt underentreprenører</w:t>
            </w:r>
            <w:r>
              <w:rPr>
                <w:color w:val="FF0000"/>
              </w:rPr>
              <w:t>.</w:t>
            </w:r>
          </w:p>
        </w:tc>
        <w:tc>
          <w:tcPr>
            <w:tcW w:w="992" w:type="dxa"/>
            <w:tcMar>
              <w:left w:w="115" w:type="dxa"/>
              <w:right w:w="115" w:type="dxa"/>
            </w:tcMar>
          </w:tcPr>
          <w:p w14:paraId="40F9D91C" w14:textId="77777777" w:rsidR="007C5971" w:rsidRPr="00157B46" w:rsidRDefault="007C5971" w:rsidP="007C5971">
            <w:pPr>
              <w:pStyle w:val="todosfont"/>
              <w:framePr w:hSpace="0" w:wrap="auto" w:vAnchor="margin" w:hAnchor="text" w:yAlign="inline"/>
            </w:pPr>
          </w:p>
        </w:tc>
      </w:tr>
      <w:tr w:rsidR="007C5971" w:rsidRPr="00DF0B10" w14:paraId="57E374A0" w14:textId="77777777" w:rsidTr="00381D67">
        <w:trPr>
          <w:trHeight w:val="216"/>
        </w:trPr>
        <w:tc>
          <w:tcPr>
            <w:tcW w:w="534" w:type="dxa"/>
            <w:vAlign w:val="center"/>
          </w:tcPr>
          <w:p w14:paraId="3309251E" w14:textId="2F41439E" w:rsidR="007C5971" w:rsidRPr="000C7C83" w:rsidRDefault="007C5971" w:rsidP="007C5971">
            <w:pPr>
              <w:jc w:val="center"/>
            </w:pPr>
            <w:r>
              <w:t>24.</w:t>
            </w:r>
          </w:p>
        </w:tc>
        <w:tc>
          <w:tcPr>
            <w:tcW w:w="2607" w:type="dxa"/>
          </w:tcPr>
          <w:p w14:paraId="58A07F2D" w14:textId="0406C776" w:rsidR="007C5971" w:rsidRPr="000C7C83" w:rsidRDefault="007C5971" w:rsidP="007C5971">
            <w:r w:rsidRPr="000C7C83">
              <w:t>Procedurer for eftersyn og kontrol af maskiner og håndværktøj (skriftligt)</w:t>
            </w:r>
          </w:p>
        </w:tc>
        <w:tc>
          <w:tcPr>
            <w:tcW w:w="936" w:type="dxa"/>
            <w:tcMar>
              <w:top w:w="29" w:type="dxa"/>
              <w:left w:w="115" w:type="dxa"/>
              <w:bottom w:w="29" w:type="dxa"/>
              <w:right w:w="115" w:type="dxa"/>
            </w:tcMar>
          </w:tcPr>
          <w:p w14:paraId="203BB50B"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2D9D3CB7"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042F0A88" w14:textId="3C5B38FB" w:rsidR="007C5971" w:rsidRPr="00210CC5" w:rsidRDefault="007C5971" w:rsidP="00BC6534">
            <w:pPr>
              <w:pStyle w:val="todosfont"/>
              <w:framePr w:hSpace="0" w:wrap="auto" w:vAnchor="margin" w:hAnchor="text" w:yAlign="inline"/>
              <w:rPr>
                <w:color w:val="FF0000"/>
              </w:rPr>
            </w:pPr>
            <w:r w:rsidRPr="003C25CD">
              <w:rPr>
                <w:color w:val="FF0000"/>
              </w:rPr>
              <w:t xml:space="preserve">Procedurer for hhv. eget samt underentreprenørers materiel </w:t>
            </w:r>
            <w:r w:rsidR="00BC6534">
              <w:rPr>
                <w:color w:val="FF0000"/>
              </w:rPr>
              <w:t>bør</w:t>
            </w:r>
            <w:r w:rsidRPr="003C25CD">
              <w:rPr>
                <w:color w:val="FF0000"/>
              </w:rPr>
              <w:t xml:space="preserve"> </w:t>
            </w:r>
            <w:r w:rsidR="00BC6534">
              <w:rPr>
                <w:color w:val="FF0000"/>
              </w:rPr>
              <w:t xml:space="preserve">i særlige tilfælde </w:t>
            </w:r>
            <w:r w:rsidRPr="003C25CD">
              <w:rPr>
                <w:color w:val="FF0000"/>
              </w:rPr>
              <w:t xml:space="preserve">fremsendes til </w:t>
            </w:r>
            <w:r>
              <w:rPr>
                <w:color w:val="FF0000"/>
              </w:rPr>
              <w:t>AMK-B</w:t>
            </w:r>
            <w:r w:rsidRPr="003C25CD">
              <w:rPr>
                <w:color w:val="FF0000"/>
              </w:rPr>
              <w:t xml:space="preserve">. Procedurerne </w:t>
            </w:r>
            <w:r>
              <w:rPr>
                <w:color w:val="FF0000"/>
              </w:rPr>
              <w:t>indsættes i PSS.</w:t>
            </w:r>
          </w:p>
        </w:tc>
        <w:tc>
          <w:tcPr>
            <w:tcW w:w="992" w:type="dxa"/>
            <w:tcMar>
              <w:left w:w="115" w:type="dxa"/>
              <w:right w:w="115" w:type="dxa"/>
            </w:tcMar>
          </w:tcPr>
          <w:p w14:paraId="1BB3B2EA" w14:textId="77777777" w:rsidR="007C5971" w:rsidRPr="00157B46" w:rsidRDefault="007C5971" w:rsidP="007C5971">
            <w:pPr>
              <w:pStyle w:val="todosfont"/>
              <w:framePr w:hSpace="0" w:wrap="auto" w:vAnchor="margin" w:hAnchor="text" w:yAlign="inline"/>
            </w:pPr>
          </w:p>
        </w:tc>
      </w:tr>
      <w:tr w:rsidR="007C5971" w:rsidRPr="00DF0B10" w14:paraId="2DDF1F06" w14:textId="77777777" w:rsidTr="00381D67">
        <w:trPr>
          <w:trHeight w:val="216"/>
        </w:trPr>
        <w:tc>
          <w:tcPr>
            <w:tcW w:w="534" w:type="dxa"/>
            <w:vAlign w:val="center"/>
          </w:tcPr>
          <w:p w14:paraId="70FF6997" w14:textId="26733A5B" w:rsidR="007C5971" w:rsidRDefault="007C5971" w:rsidP="007C5971">
            <w:pPr>
              <w:spacing w:line="280" w:lineRule="atLeast"/>
              <w:jc w:val="center"/>
            </w:pPr>
            <w:r>
              <w:t>25.</w:t>
            </w:r>
          </w:p>
        </w:tc>
        <w:tc>
          <w:tcPr>
            <w:tcW w:w="2607" w:type="dxa"/>
          </w:tcPr>
          <w:p w14:paraId="4BFE121D" w14:textId="131EB344" w:rsidR="007C5971" w:rsidRPr="00DF0B10" w:rsidRDefault="007C5971" w:rsidP="007C5971">
            <w:pPr>
              <w:spacing w:line="280" w:lineRule="atLeast"/>
            </w:pPr>
            <w:r w:rsidRPr="000C7C83">
              <w:t xml:space="preserve">Skriftlige procedurer for </w:t>
            </w:r>
            <w:r w:rsidRPr="000C7C83">
              <w:lastRenderedPageBreak/>
              <w:t>eftersyn af stiger, faldsikring, kæder og stropper</w:t>
            </w:r>
          </w:p>
        </w:tc>
        <w:tc>
          <w:tcPr>
            <w:tcW w:w="936" w:type="dxa"/>
            <w:tcMar>
              <w:top w:w="29" w:type="dxa"/>
              <w:left w:w="115" w:type="dxa"/>
              <w:bottom w:w="29" w:type="dxa"/>
              <w:right w:w="115" w:type="dxa"/>
            </w:tcMar>
          </w:tcPr>
          <w:p w14:paraId="6D09C344"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2A94F4A7"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2F7A6231" w14:textId="5E151303" w:rsidR="007C5971" w:rsidRPr="00210CC5" w:rsidRDefault="007C5971" w:rsidP="00BC6534">
            <w:pPr>
              <w:pStyle w:val="todosfont"/>
              <w:framePr w:hSpace="0" w:wrap="auto" w:vAnchor="margin" w:hAnchor="text" w:yAlign="inline"/>
              <w:rPr>
                <w:color w:val="FF0000"/>
              </w:rPr>
            </w:pPr>
            <w:r w:rsidRPr="003C25CD">
              <w:rPr>
                <w:color w:val="FF0000"/>
              </w:rPr>
              <w:t xml:space="preserve">Procedurer for hhv. eget samt underentreprenørers materiel </w:t>
            </w:r>
            <w:r w:rsidR="00BC6534">
              <w:rPr>
                <w:color w:val="FF0000"/>
              </w:rPr>
              <w:t>bør i særlige tilfælde</w:t>
            </w:r>
            <w:r w:rsidRPr="003C25CD">
              <w:rPr>
                <w:color w:val="FF0000"/>
              </w:rPr>
              <w:t xml:space="preserve"> </w:t>
            </w:r>
            <w:r w:rsidRPr="003C25CD">
              <w:rPr>
                <w:color w:val="FF0000"/>
              </w:rPr>
              <w:lastRenderedPageBreak/>
              <w:t xml:space="preserve">fremsendes til </w:t>
            </w:r>
            <w:r>
              <w:rPr>
                <w:color w:val="FF0000"/>
              </w:rPr>
              <w:t>AMK-B</w:t>
            </w:r>
            <w:r w:rsidRPr="003C25CD">
              <w:rPr>
                <w:color w:val="FF0000"/>
              </w:rPr>
              <w:t>. Procedurerne indsættes i PSS</w:t>
            </w:r>
            <w:r>
              <w:rPr>
                <w:color w:val="FF0000"/>
              </w:rPr>
              <w:t>.</w:t>
            </w:r>
          </w:p>
        </w:tc>
        <w:tc>
          <w:tcPr>
            <w:tcW w:w="992" w:type="dxa"/>
            <w:tcMar>
              <w:left w:w="115" w:type="dxa"/>
              <w:right w:w="115" w:type="dxa"/>
            </w:tcMar>
          </w:tcPr>
          <w:p w14:paraId="0515BC22" w14:textId="77777777" w:rsidR="007C5971" w:rsidRPr="00157B46" w:rsidRDefault="007C5971" w:rsidP="007C5971">
            <w:pPr>
              <w:pStyle w:val="todosfont"/>
              <w:framePr w:hSpace="0" w:wrap="auto" w:vAnchor="margin" w:hAnchor="text" w:yAlign="inline"/>
            </w:pPr>
          </w:p>
        </w:tc>
      </w:tr>
      <w:tr w:rsidR="007C5971" w:rsidRPr="00DF0B10" w14:paraId="62E4AAC6" w14:textId="77777777" w:rsidTr="00381D67">
        <w:trPr>
          <w:trHeight w:val="234"/>
        </w:trPr>
        <w:tc>
          <w:tcPr>
            <w:tcW w:w="534" w:type="dxa"/>
            <w:vAlign w:val="center"/>
          </w:tcPr>
          <w:p w14:paraId="5C603F59" w14:textId="66B54AF0" w:rsidR="007C5971" w:rsidRDefault="007C5971" w:rsidP="007C5971">
            <w:pPr>
              <w:spacing w:line="280" w:lineRule="atLeast"/>
              <w:jc w:val="center"/>
            </w:pPr>
            <w:r>
              <w:t>26.</w:t>
            </w:r>
          </w:p>
        </w:tc>
        <w:tc>
          <w:tcPr>
            <w:tcW w:w="2607" w:type="dxa"/>
          </w:tcPr>
          <w:p w14:paraId="63B5E545" w14:textId="1BCFF06D" w:rsidR="007C5971" w:rsidRDefault="007C5971" w:rsidP="007C5971">
            <w:pPr>
              <w:spacing w:line="280" w:lineRule="atLeast"/>
            </w:pPr>
            <w:r>
              <w:t>Tilpasse PSS</w:t>
            </w:r>
          </w:p>
        </w:tc>
        <w:tc>
          <w:tcPr>
            <w:tcW w:w="936" w:type="dxa"/>
            <w:tcMar>
              <w:top w:w="29" w:type="dxa"/>
              <w:left w:w="115" w:type="dxa"/>
              <w:bottom w:w="29" w:type="dxa"/>
              <w:right w:w="115" w:type="dxa"/>
            </w:tcMar>
          </w:tcPr>
          <w:p w14:paraId="54297BD4"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56806635"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16DDD234" w14:textId="03362A74" w:rsidR="007C5971" w:rsidRPr="00210CC5" w:rsidRDefault="007C5971" w:rsidP="007C5971">
            <w:pPr>
              <w:pStyle w:val="todosfont"/>
              <w:framePr w:hSpace="0" w:wrap="auto" w:vAnchor="margin" w:hAnchor="text" w:yAlign="inline"/>
              <w:rPr>
                <w:color w:val="FF0000"/>
              </w:rPr>
            </w:pPr>
            <w:r>
              <w:rPr>
                <w:color w:val="FF0000"/>
              </w:rPr>
              <w:t>Tilpas PSS, n</w:t>
            </w:r>
            <w:r w:rsidRPr="003C25CD">
              <w:rPr>
                <w:color w:val="FF0000"/>
              </w:rPr>
              <w:t xml:space="preserve">år materiale/oplysninger er modtaget fra </w:t>
            </w:r>
            <w:r>
              <w:rPr>
                <w:color w:val="FF0000"/>
              </w:rPr>
              <w:t>entreprenør</w:t>
            </w:r>
            <w:r w:rsidRPr="003C25CD">
              <w:rPr>
                <w:color w:val="FF0000"/>
              </w:rPr>
              <w:t xml:space="preserve"> samt løbende</w:t>
            </w:r>
            <w:r>
              <w:rPr>
                <w:color w:val="FF0000"/>
              </w:rPr>
              <w:t>.</w:t>
            </w:r>
          </w:p>
        </w:tc>
        <w:tc>
          <w:tcPr>
            <w:tcW w:w="992" w:type="dxa"/>
            <w:tcMar>
              <w:left w:w="115" w:type="dxa"/>
              <w:right w:w="115" w:type="dxa"/>
            </w:tcMar>
          </w:tcPr>
          <w:p w14:paraId="56D5CB4A" w14:textId="77777777" w:rsidR="007C5971" w:rsidRPr="00157B46" w:rsidRDefault="007C5971" w:rsidP="007C5971">
            <w:pPr>
              <w:pStyle w:val="todosfont"/>
              <w:framePr w:hSpace="0" w:wrap="auto" w:vAnchor="margin" w:hAnchor="text" w:yAlign="inline"/>
            </w:pPr>
          </w:p>
        </w:tc>
      </w:tr>
      <w:tr w:rsidR="007C5971" w:rsidRPr="00DF0B10" w14:paraId="21FE4753" w14:textId="77777777" w:rsidTr="00381D67">
        <w:trPr>
          <w:trHeight w:val="234"/>
        </w:trPr>
        <w:tc>
          <w:tcPr>
            <w:tcW w:w="534" w:type="dxa"/>
            <w:vAlign w:val="center"/>
          </w:tcPr>
          <w:p w14:paraId="7149486F" w14:textId="6E7DD18E" w:rsidR="007C5971" w:rsidRDefault="007C5971" w:rsidP="007C5971">
            <w:pPr>
              <w:spacing w:line="280" w:lineRule="atLeast"/>
              <w:jc w:val="center"/>
            </w:pPr>
            <w:r>
              <w:t>27.</w:t>
            </w:r>
          </w:p>
        </w:tc>
        <w:tc>
          <w:tcPr>
            <w:tcW w:w="2607" w:type="dxa"/>
          </w:tcPr>
          <w:p w14:paraId="79786669" w14:textId="72ABB871" w:rsidR="007C5971" w:rsidRPr="00DF0B10" w:rsidRDefault="007C5971" w:rsidP="00BC6534">
            <w:pPr>
              <w:spacing w:line="280" w:lineRule="atLeast"/>
            </w:pPr>
            <w:r>
              <w:t xml:space="preserve">Antal PSS til </w:t>
            </w:r>
            <w:r w:rsidR="00BC6534">
              <w:t>entreprenøren</w:t>
            </w:r>
            <w:r>
              <w:t xml:space="preserve"> samt underentreprenører</w:t>
            </w:r>
          </w:p>
        </w:tc>
        <w:tc>
          <w:tcPr>
            <w:tcW w:w="936" w:type="dxa"/>
            <w:tcMar>
              <w:top w:w="29" w:type="dxa"/>
              <w:left w:w="115" w:type="dxa"/>
              <w:bottom w:w="29" w:type="dxa"/>
              <w:right w:w="115" w:type="dxa"/>
            </w:tcMar>
          </w:tcPr>
          <w:p w14:paraId="1AFDCD59"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15BB84E9"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6207ED54" w14:textId="0743C5AD" w:rsidR="007C5971" w:rsidRPr="000C763D" w:rsidRDefault="007C5971" w:rsidP="007C5971">
            <w:pPr>
              <w:pStyle w:val="todosfont"/>
              <w:framePr w:hSpace="0" w:wrap="auto" w:vAnchor="margin" w:hAnchor="text" w:yAlign="inline"/>
              <w:rPr>
                <w:color w:val="FF0000"/>
              </w:rPr>
            </w:pPr>
            <w:r w:rsidRPr="000C763D">
              <w:rPr>
                <w:color w:val="FF0000"/>
              </w:rPr>
              <w:t xml:space="preserve">Foreløbigt antal oplyses af </w:t>
            </w:r>
            <w:r w:rsidR="00BC6534">
              <w:rPr>
                <w:color w:val="FF0000"/>
              </w:rPr>
              <w:t>entreprenøren</w:t>
            </w:r>
            <w:r w:rsidRPr="000C763D">
              <w:rPr>
                <w:color w:val="FF0000"/>
              </w:rPr>
              <w:t xml:space="preserve">. </w:t>
            </w:r>
          </w:p>
          <w:p w14:paraId="6528A779" w14:textId="77777777" w:rsidR="007C5971" w:rsidRPr="000C763D" w:rsidRDefault="007C5971" w:rsidP="007C5971">
            <w:pPr>
              <w:pStyle w:val="todosfont"/>
              <w:framePr w:hSpace="0" w:wrap="auto" w:vAnchor="margin" w:hAnchor="text" w:yAlign="inline"/>
              <w:rPr>
                <w:color w:val="FF0000"/>
              </w:rPr>
            </w:pPr>
          </w:p>
          <w:p w14:paraId="55E68D40" w14:textId="63ADC5BD" w:rsidR="007C5971" w:rsidRPr="00210CC5" w:rsidRDefault="007C5971" w:rsidP="007C5971">
            <w:pPr>
              <w:pStyle w:val="todosfont"/>
              <w:framePr w:hSpace="0" w:wrap="auto" w:vAnchor="margin" w:hAnchor="text" w:yAlign="inline"/>
              <w:rPr>
                <w:color w:val="FF0000"/>
              </w:rPr>
            </w:pPr>
            <w:r w:rsidRPr="000C763D">
              <w:rPr>
                <w:color w:val="FF0000"/>
              </w:rPr>
              <w:t xml:space="preserve">For underentreprenører kan det aftales, at de anvender den PSS som forefindes på byggepladsen. Dette kræver, at underentreprenørerne har adgang til </w:t>
            </w:r>
            <w:proofErr w:type="spellStart"/>
            <w:r w:rsidRPr="000C763D">
              <w:rPr>
                <w:color w:val="FF0000"/>
              </w:rPr>
              <w:t>PSS´en</w:t>
            </w:r>
            <w:proofErr w:type="spellEnd"/>
            <w:r w:rsidRPr="000C763D">
              <w:rPr>
                <w:color w:val="FF0000"/>
              </w:rPr>
              <w:t>.</w:t>
            </w:r>
          </w:p>
        </w:tc>
        <w:tc>
          <w:tcPr>
            <w:tcW w:w="992" w:type="dxa"/>
            <w:tcMar>
              <w:left w:w="115" w:type="dxa"/>
              <w:right w:w="115" w:type="dxa"/>
            </w:tcMar>
          </w:tcPr>
          <w:p w14:paraId="08C5A958" w14:textId="77777777" w:rsidR="007C5971" w:rsidRPr="00157B46" w:rsidRDefault="007C5971" w:rsidP="007C5971">
            <w:pPr>
              <w:pStyle w:val="todosfont"/>
              <w:framePr w:hSpace="0" w:wrap="auto" w:vAnchor="margin" w:hAnchor="text" w:yAlign="inline"/>
            </w:pPr>
          </w:p>
        </w:tc>
      </w:tr>
      <w:tr w:rsidR="007C5971" w:rsidRPr="00DF0B10" w14:paraId="5D87790F" w14:textId="77777777" w:rsidTr="00381D67">
        <w:trPr>
          <w:trHeight w:val="216"/>
        </w:trPr>
        <w:tc>
          <w:tcPr>
            <w:tcW w:w="534" w:type="dxa"/>
            <w:vAlign w:val="center"/>
          </w:tcPr>
          <w:p w14:paraId="1D3B4A78" w14:textId="37590872" w:rsidR="007C5971" w:rsidRDefault="007C5971" w:rsidP="007C5971">
            <w:pPr>
              <w:spacing w:line="280" w:lineRule="atLeast"/>
              <w:jc w:val="center"/>
            </w:pPr>
            <w:r>
              <w:t>28.</w:t>
            </w:r>
          </w:p>
        </w:tc>
        <w:tc>
          <w:tcPr>
            <w:tcW w:w="2607" w:type="dxa"/>
          </w:tcPr>
          <w:p w14:paraId="3302F107" w14:textId="31481E57" w:rsidR="007C5971" w:rsidRDefault="007C5971" w:rsidP="007C5971">
            <w:pPr>
              <w:spacing w:line="280" w:lineRule="atLeast"/>
            </w:pPr>
            <w:r>
              <w:t>Ansvarlig for ajourføring af PSS hos entreprenørerne</w:t>
            </w:r>
          </w:p>
        </w:tc>
        <w:tc>
          <w:tcPr>
            <w:tcW w:w="936" w:type="dxa"/>
            <w:tcMar>
              <w:top w:w="29" w:type="dxa"/>
              <w:left w:w="115" w:type="dxa"/>
              <w:bottom w:w="29" w:type="dxa"/>
              <w:right w:w="115" w:type="dxa"/>
            </w:tcMar>
          </w:tcPr>
          <w:p w14:paraId="12E56406"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053B02CA"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43E6B33C" w14:textId="54DA4133" w:rsidR="007C5971" w:rsidRPr="00210CC5" w:rsidRDefault="007C5971" w:rsidP="007C5971">
            <w:pPr>
              <w:pStyle w:val="todosfont"/>
              <w:framePr w:hSpace="0" w:wrap="auto" w:vAnchor="margin" w:hAnchor="text" w:yAlign="inline"/>
              <w:rPr>
                <w:color w:val="FF0000"/>
              </w:rPr>
            </w:pPr>
            <w:r w:rsidRPr="000C763D">
              <w:rPr>
                <w:color w:val="FF0000"/>
              </w:rPr>
              <w:t xml:space="preserve">Oplysning om, hvem der hos de enkelte entreprenører har ansvaret for at levere bidrag til PSS skal løbende oplyses til </w:t>
            </w:r>
            <w:r>
              <w:rPr>
                <w:color w:val="FF0000"/>
              </w:rPr>
              <w:t>AMK-B</w:t>
            </w:r>
            <w:r w:rsidRPr="000C763D">
              <w:rPr>
                <w:color w:val="FF0000"/>
              </w:rPr>
              <w:t>. Oplysningerne indarbejdes i sikkerhedsmødereferatet.</w:t>
            </w:r>
          </w:p>
        </w:tc>
        <w:tc>
          <w:tcPr>
            <w:tcW w:w="992" w:type="dxa"/>
            <w:tcMar>
              <w:left w:w="115" w:type="dxa"/>
              <w:right w:w="115" w:type="dxa"/>
            </w:tcMar>
          </w:tcPr>
          <w:p w14:paraId="0476D2F3" w14:textId="77777777" w:rsidR="007C5971" w:rsidRPr="00157B46" w:rsidRDefault="007C5971" w:rsidP="007C5971">
            <w:pPr>
              <w:pStyle w:val="todosfont"/>
              <w:framePr w:hSpace="0" w:wrap="auto" w:vAnchor="margin" w:hAnchor="text" w:yAlign="inline"/>
            </w:pPr>
          </w:p>
        </w:tc>
      </w:tr>
      <w:tr w:rsidR="007C5971" w:rsidRPr="00DF0B10" w14:paraId="03A0A78A" w14:textId="77777777" w:rsidTr="00381D67">
        <w:trPr>
          <w:trHeight w:val="216"/>
        </w:trPr>
        <w:tc>
          <w:tcPr>
            <w:tcW w:w="534" w:type="dxa"/>
            <w:vAlign w:val="center"/>
          </w:tcPr>
          <w:p w14:paraId="734706BC" w14:textId="2BA1D9F1" w:rsidR="007C5971" w:rsidRDefault="007C5971" w:rsidP="007C5971">
            <w:pPr>
              <w:spacing w:line="280" w:lineRule="atLeast"/>
              <w:jc w:val="center"/>
            </w:pPr>
            <w:r>
              <w:t>29.</w:t>
            </w:r>
          </w:p>
        </w:tc>
        <w:tc>
          <w:tcPr>
            <w:tcW w:w="2607" w:type="dxa"/>
          </w:tcPr>
          <w:p w14:paraId="313C2AE9" w14:textId="36C0B1B1" w:rsidR="007C5971" w:rsidRPr="00DF0B10" w:rsidRDefault="007C5971" w:rsidP="007C5971">
            <w:pPr>
              <w:spacing w:line="280" w:lineRule="atLeast"/>
            </w:pPr>
            <w:r>
              <w:t>Afholdelse af sikkerhedsmøder, herunder udarbejdelse af referat.</w:t>
            </w:r>
          </w:p>
        </w:tc>
        <w:tc>
          <w:tcPr>
            <w:tcW w:w="936" w:type="dxa"/>
            <w:tcMar>
              <w:top w:w="29" w:type="dxa"/>
              <w:left w:w="115" w:type="dxa"/>
              <w:bottom w:w="29" w:type="dxa"/>
              <w:right w:w="115" w:type="dxa"/>
            </w:tcMar>
          </w:tcPr>
          <w:p w14:paraId="6C470D26"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7CD06935"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68D48264" w14:textId="77777777" w:rsidR="007C5971" w:rsidRDefault="007C5971" w:rsidP="007C5971">
            <w:pPr>
              <w:pStyle w:val="todosfont"/>
              <w:framePr w:hSpace="0" w:wrap="auto" w:vAnchor="margin" w:hAnchor="text" w:yAlign="inline"/>
              <w:rPr>
                <w:color w:val="FF0000"/>
              </w:rPr>
            </w:pPr>
            <w:r w:rsidRPr="000C763D">
              <w:rPr>
                <w:color w:val="FF0000"/>
              </w:rPr>
              <w:t xml:space="preserve">Møder afholdes hver 14. dag. På </w:t>
            </w:r>
            <w:r>
              <w:rPr>
                <w:color w:val="FF0000"/>
              </w:rPr>
              <w:t xml:space="preserve">møderne skal alle entreprenører (og evt. </w:t>
            </w:r>
            <w:r w:rsidRPr="000C763D">
              <w:rPr>
                <w:color w:val="FF0000"/>
              </w:rPr>
              <w:t>leverandører</w:t>
            </w:r>
            <w:r>
              <w:rPr>
                <w:color w:val="FF0000"/>
              </w:rPr>
              <w:t>)</w:t>
            </w:r>
            <w:r w:rsidRPr="000C763D">
              <w:rPr>
                <w:color w:val="FF0000"/>
              </w:rPr>
              <w:t>, der er beskæftiget på byggepladsen d</w:t>
            </w:r>
            <w:r>
              <w:rPr>
                <w:color w:val="FF0000"/>
              </w:rPr>
              <w:t xml:space="preserve">eltage med mindre andet aftales </w:t>
            </w:r>
            <w:r w:rsidRPr="000C763D">
              <w:rPr>
                <w:color w:val="FF0000"/>
              </w:rPr>
              <w:t xml:space="preserve">med </w:t>
            </w:r>
            <w:r>
              <w:rPr>
                <w:color w:val="FF0000"/>
              </w:rPr>
              <w:t>AMK-B</w:t>
            </w:r>
            <w:r w:rsidRPr="000C763D">
              <w:rPr>
                <w:color w:val="FF0000"/>
              </w:rPr>
              <w:t>.</w:t>
            </w:r>
          </w:p>
          <w:p w14:paraId="7E38496F" w14:textId="515F996D" w:rsidR="00236C4F" w:rsidRPr="00236C4F" w:rsidRDefault="00236C4F" w:rsidP="00236C4F">
            <w:pPr>
              <w:pStyle w:val="todosfont"/>
              <w:framePr w:hSpace="0" w:wrap="auto" w:vAnchor="margin" w:hAnchor="text" w:yAlign="inline"/>
              <w:rPr>
                <w:color w:val="FF0000"/>
              </w:rPr>
            </w:pPr>
            <w:r>
              <w:rPr>
                <w:color w:val="FF0000"/>
              </w:rPr>
              <w:t>AMK-B aftal tidspunkt for afholdelse af sikkerhedsmøde.</w:t>
            </w:r>
            <w:r>
              <w:t xml:space="preserve"> </w:t>
            </w:r>
            <w:r>
              <w:rPr>
                <w:color w:val="FF0000"/>
              </w:rPr>
              <w:t>F</w:t>
            </w:r>
            <w:r w:rsidRPr="00236C4F">
              <w:rPr>
                <w:color w:val="FF0000"/>
              </w:rPr>
              <w:t>ølgende forslag til mødetidspunkter:</w:t>
            </w:r>
          </w:p>
          <w:p w14:paraId="506626A0" w14:textId="77777777" w:rsidR="00236C4F" w:rsidRPr="00236C4F" w:rsidRDefault="00236C4F" w:rsidP="00236C4F">
            <w:pPr>
              <w:pStyle w:val="todosfont"/>
              <w:framePr w:hSpace="0" w:wrap="auto" w:vAnchor="margin" w:hAnchor="text" w:yAlign="inline"/>
              <w:rPr>
                <w:color w:val="FF0000"/>
              </w:rPr>
            </w:pPr>
            <w:r w:rsidRPr="00236C4F">
              <w:rPr>
                <w:color w:val="FF0000"/>
              </w:rPr>
              <w:t xml:space="preserve">• </w:t>
            </w:r>
            <w:proofErr w:type="spellStart"/>
            <w:r w:rsidRPr="00236C4F">
              <w:rPr>
                <w:color w:val="FF0000"/>
              </w:rPr>
              <w:t>Xxxdag</w:t>
            </w:r>
            <w:proofErr w:type="spellEnd"/>
            <w:r w:rsidRPr="00236C4F">
              <w:rPr>
                <w:color w:val="FF0000"/>
              </w:rPr>
              <w:t xml:space="preserve"> over middag i ulige uger</w:t>
            </w:r>
          </w:p>
          <w:p w14:paraId="79E4B957" w14:textId="77777777" w:rsidR="00236C4F" w:rsidRPr="00236C4F" w:rsidRDefault="00236C4F" w:rsidP="00236C4F">
            <w:pPr>
              <w:pStyle w:val="todosfont"/>
              <w:framePr w:hSpace="0" w:wrap="auto" w:vAnchor="margin" w:hAnchor="text" w:yAlign="inline"/>
              <w:rPr>
                <w:color w:val="FF0000"/>
              </w:rPr>
            </w:pPr>
            <w:r w:rsidRPr="00236C4F">
              <w:rPr>
                <w:color w:val="FF0000"/>
              </w:rPr>
              <w:t xml:space="preserve">• </w:t>
            </w:r>
            <w:proofErr w:type="spellStart"/>
            <w:r w:rsidRPr="00236C4F">
              <w:rPr>
                <w:color w:val="FF0000"/>
              </w:rPr>
              <w:t>Xxxdag</w:t>
            </w:r>
            <w:proofErr w:type="spellEnd"/>
            <w:r w:rsidRPr="00236C4F">
              <w:rPr>
                <w:color w:val="FF0000"/>
              </w:rPr>
              <w:t xml:space="preserve"> formiddag i ulige uger</w:t>
            </w:r>
          </w:p>
          <w:p w14:paraId="62610093" w14:textId="609A373B" w:rsidR="00236C4F" w:rsidRPr="00210CC5" w:rsidRDefault="00236C4F" w:rsidP="00236C4F">
            <w:pPr>
              <w:pStyle w:val="todosfont"/>
              <w:framePr w:hSpace="0" w:wrap="auto" w:vAnchor="margin" w:hAnchor="text" w:yAlign="inline"/>
              <w:rPr>
                <w:color w:val="FF0000"/>
              </w:rPr>
            </w:pPr>
            <w:r w:rsidRPr="00236C4F">
              <w:rPr>
                <w:color w:val="FF0000"/>
              </w:rPr>
              <w:t xml:space="preserve">• </w:t>
            </w:r>
            <w:proofErr w:type="spellStart"/>
            <w:r w:rsidRPr="00236C4F">
              <w:rPr>
                <w:color w:val="FF0000"/>
              </w:rPr>
              <w:t>Xxxdag</w:t>
            </w:r>
            <w:proofErr w:type="spellEnd"/>
            <w:r w:rsidRPr="00236C4F">
              <w:rPr>
                <w:color w:val="FF0000"/>
              </w:rPr>
              <w:t xml:space="preserve"> over middag i lige uger.</w:t>
            </w:r>
          </w:p>
        </w:tc>
        <w:tc>
          <w:tcPr>
            <w:tcW w:w="992" w:type="dxa"/>
            <w:tcMar>
              <w:left w:w="115" w:type="dxa"/>
              <w:right w:w="115" w:type="dxa"/>
            </w:tcMar>
          </w:tcPr>
          <w:p w14:paraId="3E5FFE04" w14:textId="77777777" w:rsidR="007C5971" w:rsidRPr="00157B46" w:rsidRDefault="007C5971" w:rsidP="007C5971">
            <w:pPr>
              <w:pStyle w:val="todosfont"/>
              <w:framePr w:hSpace="0" w:wrap="auto" w:vAnchor="margin" w:hAnchor="text" w:yAlign="inline"/>
            </w:pPr>
          </w:p>
        </w:tc>
      </w:tr>
      <w:tr w:rsidR="007C5971" w:rsidRPr="00DF0B10" w14:paraId="211995DB" w14:textId="77777777" w:rsidTr="00381D67">
        <w:trPr>
          <w:trHeight w:val="216"/>
        </w:trPr>
        <w:tc>
          <w:tcPr>
            <w:tcW w:w="534" w:type="dxa"/>
            <w:vAlign w:val="center"/>
          </w:tcPr>
          <w:p w14:paraId="7DB5815F" w14:textId="6279BC4E" w:rsidR="007C5971" w:rsidRDefault="007C5971" w:rsidP="007C5971">
            <w:pPr>
              <w:spacing w:line="280" w:lineRule="atLeast"/>
              <w:jc w:val="center"/>
            </w:pPr>
            <w:r>
              <w:t>30.</w:t>
            </w:r>
          </w:p>
        </w:tc>
        <w:tc>
          <w:tcPr>
            <w:tcW w:w="2607" w:type="dxa"/>
          </w:tcPr>
          <w:p w14:paraId="45480291" w14:textId="196DB516" w:rsidR="007C5971" w:rsidRPr="00DF0B10" w:rsidRDefault="007C5971" w:rsidP="007C5971">
            <w:pPr>
              <w:spacing w:line="280" w:lineRule="atLeast"/>
            </w:pPr>
            <w:r w:rsidRPr="00DF0B10">
              <w:t>Antal beskæftigede og hvornår</w:t>
            </w:r>
          </w:p>
        </w:tc>
        <w:tc>
          <w:tcPr>
            <w:tcW w:w="936" w:type="dxa"/>
            <w:tcMar>
              <w:top w:w="29" w:type="dxa"/>
              <w:left w:w="115" w:type="dxa"/>
              <w:bottom w:w="29" w:type="dxa"/>
              <w:right w:w="115" w:type="dxa"/>
            </w:tcMar>
          </w:tcPr>
          <w:p w14:paraId="76975FAC"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283E3203"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011A9D34" w14:textId="77777777" w:rsidR="007C5971" w:rsidRPr="000C763D" w:rsidRDefault="007C5971" w:rsidP="007C5971">
            <w:pPr>
              <w:pStyle w:val="todosfont"/>
              <w:framePr w:hSpace="0" w:wrap="auto" w:vAnchor="margin" w:hAnchor="text" w:yAlign="inline"/>
              <w:rPr>
                <w:color w:val="FF0000"/>
              </w:rPr>
            </w:pPr>
            <w:r w:rsidRPr="000C763D">
              <w:rPr>
                <w:color w:val="FF0000"/>
              </w:rPr>
              <w:t xml:space="preserve">Oplyses på sikkerhedsmøderne for såvel egne samt underentreprenørers beskæftigede. </w:t>
            </w:r>
          </w:p>
          <w:p w14:paraId="75115F8C" w14:textId="750D777B" w:rsidR="007C5971" w:rsidRPr="00210CC5" w:rsidRDefault="007C5971" w:rsidP="007C5971">
            <w:pPr>
              <w:pStyle w:val="todosfont"/>
              <w:framePr w:hSpace="0" w:wrap="auto" w:vAnchor="margin" w:hAnchor="text" w:yAlign="inline"/>
              <w:rPr>
                <w:color w:val="FF0000"/>
              </w:rPr>
            </w:pPr>
            <w:r w:rsidRPr="000C763D">
              <w:rPr>
                <w:color w:val="FF0000"/>
              </w:rPr>
              <w:t>Skal tillige fremgå af den tilsendte detailtidsplan for de næstkommende 4 – 6 uger.</w:t>
            </w:r>
          </w:p>
        </w:tc>
        <w:tc>
          <w:tcPr>
            <w:tcW w:w="992" w:type="dxa"/>
            <w:tcMar>
              <w:left w:w="115" w:type="dxa"/>
              <w:right w:w="115" w:type="dxa"/>
            </w:tcMar>
          </w:tcPr>
          <w:p w14:paraId="368B827C" w14:textId="77777777" w:rsidR="007C5971" w:rsidRPr="00157B46" w:rsidRDefault="007C5971" w:rsidP="007C5971">
            <w:pPr>
              <w:pStyle w:val="todosfont"/>
              <w:framePr w:hSpace="0" w:wrap="auto" w:vAnchor="margin" w:hAnchor="text" w:yAlign="inline"/>
            </w:pPr>
          </w:p>
        </w:tc>
      </w:tr>
      <w:tr w:rsidR="007C5971" w:rsidRPr="00DF0B10" w14:paraId="167EE7D6" w14:textId="77777777" w:rsidTr="00381D67">
        <w:trPr>
          <w:trHeight w:val="234"/>
        </w:trPr>
        <w:tc>
          <w:tcPr>
            <w:tcW w:w="534" w:type="dxa"/>
            <w:vAlign w:val="center"/>
          </w:tcPr>
          <w:p w14:paraId="592A58A7" w14:textId="6BE069E3" w:rsidR="007C5971" w:rsidRDefault="007C5971" w:rsidP="00236C4F">
            <w:pPr>
              <w:spacing w:line="280" w:lineRule="atLeast"/>
              <w:jc w:val="center"/>
            </w:pPr>
            <w:r>
              <w:t>3</w:t>
            </w:r>
            <w:r w:rsidR="00236C4F">
              <w:t>1</w:t>
            </w:r>
            <w:r>
              <w:t>.</w:t>
            </w:r>
          </w:p>
        </w:tc>
        <w:tc>
          <w:tcPr>
            <w:tcW w:w="2607" w:type="dxa"/>
          </w:tcPr>
          <w:p w14:paraId="71ED72EA" w14:textId="50C8EA8D" w:rsidR="007C5971" w:rsidRDefault="007C5971" w:rsidP="007C5971">
            <w:pPr>
              <w:spacing w:line="280" w:lineRule="atLeast"/>
            </w:pPr>
            <w:r>
              <w:t>Sikkerhedsrunderinger – deltagelse og udarbejdelse af runderingsskema (Tjekskema)</w:t>
            </w:r>
          </w:p>
        </w:tc>
        <w:tc>
          <w:tcPr>
            <w:tcW w:w="936" w:type="dxa"/>
            <w:tcMar>
              <w:top w:w="29" w:type="dxa"/>
              <w:left w:w="115" w:type="dxa"/>
              <w:bottom w:w="29" w:type="dxa"/>
              <w:right w:w="115" w:type="dxa"/>
            </w:tcMar>
          </w:tcPr>
          <w:p w14:paraId="3D5E664E"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69879C5E"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7A692ACF" w14:textId="1772EF3A" w:rsidR="007C5971" w:rsidRPr="000C763D" w:rsidRDefault="007C5971" w:rsidP="007C5971">
            <w:pPr>
              <w:pStyle w:val="todosfont"/>
              <w:framePr w:hSpace="0" w:wrap="auto" w:vAnchor="margin" w:hAnchor="text" w:yAlign="inline"/>
              <w:rPr>
                <w:color w:val="FF0000"/>
              </w:rPr>
            </w:pPr>
            <w:r w:rsidRPr="000C763D">
              <w:rPr>
                <w:color w:val="FF0000"/>
              </w:rPr>
              <w:t xml:space="preserve">Runderingsskemaer udfyldes af entreprenøren og fremsendes til </w:t>
            </w:r>
            <w:r>
              <w:rPr>
                <w:color w:val="FF0000"/>
              </w:rPr>
              <w:t>AMK-B</w:t>
            </w:r>
            <w:r w:rsidRPr="000C763D">
              <w:rPr>
                <w:color w:val="FF0000"/>
              </w:rPr>
              <w:t>. På runderingen deltager udvalgte medlemmer af arbejdsmiljøorganisationen</w:t>
            </w:r>
            <w:r>
              <w:rPr>
                <w:color w:val="FF0000"/>
              </w:rPr>
              <w:t xml:space="preserve"> samt AMK-B</w:t>
            </w:r>
            <w:r w:rsidRPr="000C763D">
              <w:rPr>
                <w:color w:val="FF0000"/>
              </w:rPr>
              <w:t xml:space="preserve">. Runderinger afholdes umiddelbart før hvert sikkerhedsmøde eller efter nærmere aftale med </w:t>
            </w:r>
            <w:r>
              <w:rPr>
                <w:color w:val="FF0000"/>
              </w:rPr>
              <w:t>AMK-B</w:t>
            </w:r>
            <w:r w:rsidRPr="000C763D">
              <w:rPr>
                <w:color w:val="FF0000"/>
              </w:rPr>
              <w:t>.</w:t>
            </w:r>
          </w:p>
          <w:p w14:paraId="1286C0C8" w14:textId="7FC6CB9B" w:rsidR="007C5971" w:rsidRPr="00210CC5" w:rsidRDefault="007C5971" w:rsidP="007C5971">
            <w:pPr>
              <w:pStyle w:val="todosfont"/>
              <w:framePr w:hSpace="0" w:wrap="auto" w:vAnchor="margin" w:hAnchor="text" w:yAlign="inline"/>
              <w:rPr>
                <w:color w:val="FF0000"/>
              </w:rPr>
            </w:pPr>
            <w:r>
              <w:rPr>
                <w:color w:val="FF0000"/>
              </w:rPr>
              <w:t>AMK-B</w:t>
            </w:r>
            <w:r w:rsidRPr="000C763D">
              <w:rPr>
                <w:color w:val="FF0000"/>
              </w:rPr>
              <w:t xml:space="preserve"> udsender runderingsskemaet sammen med referatet.</w:t>
            </w:r>
          </w:p>
        </w:tc>
        <w:tc>
          <w:tcPr>
            <w:tcW w:w="992" w:type="dxa"/>
            <w:tcMar>
              <w:left w:w="115" w:type="dxa"/>
              <w:right w:w="115" w:type="dxa"/>
            </w:tcMar>
          </w:tcPr>
          <w:p w14:paraId="569E6B15" w14:textId="77777777" w:rsidR="007C5971" w:rsidRPr="00157B46" w:rsidRDefault="007C5971" w:rsidP="007C5971">
            <w:pPr>
              <w:pStyle w:val="todosfont"/>
              <w:framePr w:hSpace="0" w:wrap="auto" w:vAnchor="margin" w:hAnchor="text" w:yAlign="inline"/>
            </w:pPr>
          </w:p>
        </w:tc>
      </w:tr>
      <w:tr w:rsidR="007C5971" w:rsidRPr="00DF0B10" w14:paraId="649E229F" w14:textId="77777777" w:rsidTr="00381D67">
        <w:trPr>
          <w:trHeight w:val="234"/>
        </w:trPr>
        <w:tc>
          <w:tcPr>
            <w:tcW w:w="534" w:type="dxa"/>
            <w:vAlign w:val="center"/>
          </w:tcPr>
          <w:p w14:paraId="066D8CFA" w14:textId="2BC9EB0B" w:rsidR="007C5971" w:rsidRDefault="007C5971" w:rsidP="00236C4F">
            <w:pPr>
              <w:spacing w:line="280" w:lineRule="atLeast"/>
              <w:jc w:val="center"/>
            </w:pPr>
            <w:r>
              <w:t>3</w:t>
            </w:r>
            <w:r w:rsidR="00236C4F">
              <w:t>2</w:t>
            </w:r>
            <w:r>
              <w:t>.</w:t>
            </w:r>
          </w:p>
        </w:tc>
        <w:tc>
          <w:tcPr>
            <w:tcW w:w="2607" w:type="dxa"/>
          </w:tcPr>
          <w:p w14:paraId="7DA07D49" w14:textId="630C1CF4" w:rsidR="007C5971" w:rsidRDefault="007C5971" w:rsidP="007C5971">
            <w:pPr>
              <w:spacing w:line="280" w:lineRule="atLeast"/>
            </w:pPr>
            <w:r>
              <w:t>Deltage i opstartsmøder, entreprenøren samt underentreprenører og leverandører</w:t>
            </w:r>
          </w:p>
        </w:tc>
        <w:tc>
          <w:tcPr>
            <w:tcW w:w="936" w:type="dxa"/>
            <w:tcMar>
              <w:top w:w="29" w:type="dxa"/>
              <w:left w:w="115" w:type="dxa"/>
              <w:bottom w:w="29" w:type="dxa"/>
              <w:right w:w="115" w:type="dxa"/>
            </w:tcMar>
          </w:tcPr>
          <w:p w14:paraId="10F35FCB"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63AEB567"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5F348F1B" w14:textId="6B9237A1" w:rsidR="007C5971" w:rsidRPr="000C763D" w:rsidRDefault="007C5971" w:rsidP="007C5971">
            <w:pPr>
              <w:pStyle w:val="todosfont"/>
              <w:framePr w:hSpace="0" w:wrap="auto" w:vAnchor="margin" w:hAnchor="text" w:yAlign="inline"/>
              <w:rPr>
                <w:color w:val="FF0000"/>
              </w:rPr>
            </w:pPr>
            <w:r w:rsidRPr="000C763D">
              <w:rPr>
                <w:color w:val="FF0000"/>
              </w:rPr>
              <w:t xml:space="preserve">Alle entreprenører (medlemmer af arbejdsmiljøorganisationen) skal forinden arbejdernes opstart på byggepladsen deltage i et opstartsmøde. Form og indhold af opstartsmøder aftales med </w:t>
            </w:r>
            <w:r>
              <w:rPr>
                <w:color w:val="FF0000"/>
              </w:rPr>
              <w:t>AMK-B (paradigme skal benyttes)</w:t>
            </w:r>
            <w:r w:rsidRPr="000C763D">
              <w:rPr>
                <w:color w:val="FF0000"/>
              </w:rPr>
              <w:t xml:space="preserve">. </w:t>
            </w:r>
            <w:r>
              <w:rPr>
                <w:color w:val="FF0000"/>
              </w:rPr>
              <w:t>Entreprenøren</w:t>
            </w:r>
            <w:r w:rsidRPr="000C763D">
              <w:rPr>
                <w:color w:val="FF0000"/>
              </w:rPr>
              <w:t xml:space="preserve"> </w:t>
            </w:r>
            <w:r>
              <w:rPr>
                <w:color w:val="FF0000"/>
              </w:rPr>
              <w:t xml:space="preserve">(kontrakthaveren) </w:t>
            </w:r>
            <w:r w:rsidRPr="000C763D">
              <w:rPr>
                <w:color w:val="FF0000"/>
              </w:rPr>
              <w:t xml:space="preserve">kan efter aftale selv afholde opstartsmøderne med deres </w:t>
            </w:r>
            <w:proofErr w:type="spellStart"/>
            <w:r w:rsidRPr="000C763D">
              <w:rPr>
                <w:color w:val="FF0000"/>
              </w:rPr>
              <w:t>UEére</w:t>
            </w:r>
            <w:proofErr w:type="spellEnd"/>
            <w:r w:rsidRPr="000C763D">
              <w:rPr>
                <w:color w:val="FF0000"/>
              </w:rPr>
              <w:t xml:space="preserve"> på vegne af </w:t>
            </w:r>
            <w:r>
              <w:rPr>
                <w:color w:val="FF0000"/>
              </w:rPr>
              <w:t>AMK-B</w:t>
            </w:r>
            <w:r w:rsidRPr="000C763D">
              <w:rPr>
                <w:color w:val="FF0000"/>
              </w:rPr>
              <w:t>.</w:t>
            </w:r>
          </w:p>
          <w:p w14:paraId="7E62E6E1" w14:textId="77777777" w:rsidR="007C5971" w:rsidRPr="000C763D" w:rsidRDefault="007C5971" w:rsidP="007C5971">
            <w:pPr>
              <w:pStyle w:val="todosfont"/>
              <w:framePr w:hSpace="0" w:wrap="auto" w:vAnchor="margin" w:hAnchor="text" w:yAlign="inline"/>
              <w:rPr>
                <w:color w:val="FF0000"/>
              </w:rPr>
            </w:pPr>
          </w:p>
          <w:p w14:paraId="40721546" w14:textId="33405168" w:rsidR="007C5971" w:rsidRPr="00210CC5" w:rsidRDefault="007C5971" w:rsidP="007C5971">
            <w:pPr>
              <w:pStyle w:val="todosfont"/>
              <w:framePr w:hSpace="0" w:wrap="auto" w:vAnchor="margin" w:hAnchor="text" w:yAlign="inline"/>
              <w:rPr>
                <w:color w:val="FF0000"/>
              </w:rPr>
            </w:pPr>
            <w:r w:rsidRPr="000C763D">
              <w:rPr>
                <w:color w:val="FF0000"/>
              </w:rPr>
              <w:t>Oplysninger om deltagelse i opstartsmøder angives i sikkerhedsmødereferatet.</w:t>
            </w:r>
          </w:p>
        </w:tc>
        <w:tc>
          <w:tcPr>
            <w:tcW w:w="992" w:type="dxa"/>
            <w:tcMar>
              <w:left w:w="115" w:type="dxa"/>
              <w:right w:w="115" w:type="dxa"/>
            </w:tcMar>
          </w:tcPr>
          <w:p w14:paraId="73A6E4A2" w14:textId="77777777" w:rsidR="007C5971" w:rsidRPr="00157B46" w:rsidRDefault="007C5971" w:rsidP="007C5971">
            <w:pPr>
              <w:pStyle w:val="todosfont"/>
              <w:framePr w:hSpace="0" w:wrap="auto" w:vAnchor="margin" w:hAnchor="text" w:yAlign="inline"/>
            </w:pPr>
          </w:p>
        </w:tc>
      </w:tr>
      <w:tr w:rsidR="007C5971" w:rsidRPr="00DF0B10" w14:paraId="52D241CF" w14:textId="77777777" w:rsidTr="00381D67">
        <w:trPr>
          <w:trHeight w:val="234"/>
        </w:trPr>
        <w:tc>
          <w:tcPr>
            <w:tcW w:w="534" w:type="dxa"/>
            <w:vAlign w:val="center"/>
          </w:tcPr>
          <w:p w14:paraId="4F95FBA6" w14:textId="5EE92E33" w:rsidR="007C5971" w:rsidRDefault="007C5971" w:rsidP="00236C4F">
            <w:pPr>
              <w:spacing w:line="280" w:lineRule="atLeast"/>
              <w:jc w:val="center"/>
            </w:pPr>
            <w:r>
              <w:t>3</w:t>
            </w:r>
            <w:r w:rsidR="00236C4F">
              <w:t>3</w:t>
            </w:r>
            <w:r>
              <w:t>.</w:t>
            </w:r>
          </w:p>
        </w:tc>
        <w:tc>
          <w:tcPr>
            <w:tcW w:w="2607" w:type="dxa"/>
          </w:tcPr>
          <w:p w14:paraId="140C575B" w14:textId="194F7475" w:rsidR="007C5971" w:rsidRDefault="007C5971" w:rsidP="007C5971">
            <w:pPr>
              <w:spacing w:line="280" w:lineRule="atLeast"/>
            </w:pPr>
            <w:r>
              <w:t>Informere og gennemgå indhold af PSS med alle medarbejdere tilknyttet entreprisen, herunder instruerer medarbejderne i forhold til de aftaler der gælder for samarbejdet med de øvrige virksomhe</w:t>
            </w:r>
            <w:r>
              <w:lastRenderedPageBreak/>
              <w:t>der på byggepladsen.</w:t>
            </w:r>
          </w:p>
        </w:tc>
        <w:tc>
          <w:tcPr>
            <w:tcW w:w="936" w:type="dxa"/>
            <w:tcMar>
              <w:top w:w="29" w:type="dxa"/>
              <w:left w:w="115" w:type="dxa"/>
              <w:bottom w:w="29" w:type="dxa"/>
              <w:right w:w="115" w:type="dxa"/>
            </w:tcMar>
          </w:tcPr>
          <w:p w14:paraId="387FFF66"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2175AE85"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69F12871" w14:textId="77777777" w:rsidR="007C5971" w:rsidRDefault="007C5971" w:rsidP="007C5971">
            <w:pPr>
              <w:pStyle w:val="todosfont"/>
              <w:framePr w:hSpace="0" w:wrap="auto" w:vAnchor="margin" w:hAnchor="text" w:yAlign="inline"/>
              <w:rPr>
                <w:color w:val="FF0000"/>
              </w:rPr>
            </w:pPr>
            <w:r w:rsidRPr="000C763D">
              <w:rPr>
                <w:color w:val="FF0000"/>
              </w:rPr>
              <w:t>Den ansvarlige arbejdsleder hos hver entreprenør. Oplysninger givet på opstartsmødet skal videregives til medarbejderne.</w:t>
            </w:r>
          </w:p>
          <w:p w14:paraId="3AB4DC37" w14:textId="2FB3C459" w:rsidR="0063680D" w:rsidRPr="00210CC5" w:rsidRDefault="0063680D" w:rsidP="007C5971">
            <w:pPr>
              <w:pStyle w:val="todosfont"/>
              <w:framePr w:hSpace="0" w:wrap="auto" w:vAnchor="margin" w:hAnchor="text" w:yAlign="inline"/>
              <w:rPr>
                <w:color w:val="FF0000"/>
              </w:rPr>
            </w:pPr>
            <w:r>
              <w:rPr>
                <w:color w:val="FF0000"/>
              </w:rPr>
              <w:t>AMK-B gennemfører en passende kontrol hermed.</w:t>
            </w:r>
          </w:p>
        </w:tc>
        <w:tc>
          <w:tcPr>
            <w:tcW w:w="992" w:type="dxa"/>
            <w:tcMar>
              <w:left w:w="115" w:type="dxa"/>
              <w:right w:w="115" w:type="dxa"/>
            </w:tcMar>
          </w:tcPr>
          <w:p w14:paraId="4770F0CA" w14:textId="77777777" w:rsidR="007C5971" w:rsidRPr="00157B46" w:rsidRDefault="007C5971" w:rsidP="007C5971">
            <w:pPr>
              <w:pStyle w:val="todosfont"/>
              <w:framePr w:hSpace="0" w:wrap="auto" w:vAnchor="margin" w:hAnchor="text" w:yAlign="inline"/>
            </w:pPr>
          </w:p>
        </w:tc>
      </w:tr>
      <w:tr w:rsidR="007C5971" w:rsidRPr="00DF0B10" w14:paraId="60030175" w14:textId="77777777" w:rsidTr="00381D67">
        <w:trPr>
          <w:trHeight w:val="234"/>
        </w:trPr>
        <w:tc>
          <w:tcPr>
            <w:tcW w:w="534" w:type="dxa"/>
            <w:vAlign w:val="center"/>
          </w:tcPr>
          <w:p w14:paraId="1131370D" w14:textId="7A180E25" w:rsidR="007C5971" w:rsidRDefault="007C5971" w:rsidP="00236C4F">
            <w:pPr>
              <w:spacing w:line="280" w:lineRule="atLeast"/>
              <w:jc w:val="center"/>
            </w:pPr>
            <w:r>
              <w:t>3</w:t>
            </w:r>
            <w:r w:rsidR="00236C4F">
              <w:t>4</w:t>
            </w:r>
            <w:r>
              <w:t>.</w:t>
            </w:r>
          </w:p>
        </w:tc>
        <w:tc>
          <w:tcPr>
            <w:tcW w:w="2607" w:type="dxa"/>
          </w:tcPr>
          <w:p w14:paraId="6BCC3B6A" w14:textId="1745C05B" w:rsidR="007C5971" w:rsidRDefault="007C5971" w:rsidP="0063680D">
            <w:pPr>
              <w:spacing w:line="280" w:lineRule="atLeast"/>
            </w:pPr>
            <w:r>
              <w:t>Arbejdsmiljøfolder ”Bærbar beredskabsplan” (A5-folder)</w:t>
            </w:r>
          </w:p>
        </w:tc>
        <w:tc>
          <w:tcPr>
            <w:tcW w:w="936" w:type="dxa"/>
            <w:tcMar>
              <w:top w:w="29" w:type="dxa"/>
              <w:left w:w="115" w:type="dxa"/>
              <w:bottom w:w="29" w:type="dxa"/>
              <w:right w:w="115" w:type="dxa"/>
            </w:tcMar>
          </w:tcPr>
          <w:p w14:paraId="15105430"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2E7A6086"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0087BBB3" w14:textId="77777777" w:rsidR="00CF5A99" w:rsidRDefault="00CF5A99" w:rsidP="007C5971">
            <w:pPr>
              <w:pStyle w:val="todosfont"/>
              <w:framePr w:hSpace="0" w:wrap="auto" w:vAnchor="margin" w:hAnchor="text" w:yAlign="inline"/>
              <w:rPr>
                <w:color w:val="FF0000"/>
              </w:rPr>
            </w:pPr>
            <w:r>
              <w:rPr>
                <w:color w:val="FF0000"/>
              </w:rPr>
              <w:t>Såfremt Bærbar beredskabsplan benyttes jf. udbud skal i</w:t>
            </w:r>
            <w:r w:rsidR="007C5971" w:rsidRPr="002807CB">
              <w:rPr>
                <w:color w:val="FF0000"/>
              </w:rPr>
              <w:t xml:space="preserve">ndhold aftales og gennemgås af </w:t>
            </w:r>
            <w:r w:rsidR="007C5971">
              <w:rPr>
                <w:color w:val="FF0000"/>
              </w:rPr>
              <w:t>AMK-B</w:t>
            </w:r>
            <w:r w:rsidR="007C5971" w:rsidRPr="002807CB">
              <w:rPr>
                <w:color w:val="FF0000"/>
              </w:rPr>
              <w:t xml:space="preserve"> sammen med entreprenøren. </w:t>
            </w:r>
          </w:p>
          <w:p w14:paraId="2B077CE8" w14:textId="72386E88" w:rsidR="007C5971" w:rsidRDefault="007C5971" w:rsidP="007C5971">
            <w:pPr>
              <w:pStyle w:val="todosfont"/>
              <w:framePr w:hSpace="0" w:wrap="auto" w:vAnchor="margin" w:hAnchor="text" w:yAlign="inline"/>
              <w:rPr>
                <w:color w:val="FF0000"/>
              </w:rPr>
            </w:pPr>
            <w:r>
              <w:rPr>
                <w:color w:val="FF0000"/>
              </w:rPr>
              <w:t>Paradigme er udarbejdet</w:t>
            </w:r>
            <w:r w:rsidRPr="002807CB">
              <w:rPr>
                <w:color w:val="FF0000"/>
              </w:rPr>
              <w:t xml:space="preserve"> til A5-folderen. </w:t>
            </w:r>
            <w:r>
              <w:rPr>
                <w:color w:val="FF0000"/>
              </w:rPr>
              <w:t>AMK-B</w:t>
            </w:r>
            <w:r w:rsidRPr="002807CB">
              <w:rPr>
                <w:color w:val="FF0000"/>
              </w:rPr>
              <w:t xml:space="preserve"> får efterfølgende udarbejdet folderen. </w:t>
            </w:r>
          </w:p>
          <w:p w14:paraId="27D5B92A" w14:textId="594FA83F" w:rsidR="007C5971" w:rsidRPr="00210CC5" w:rsidRDefault="007C5971" w:rsidP="007C5971">
            <w:pPr>
              <w:pStyle w:val="todosfont"/>
              <w:framePr w:hSpace="0" w:wrap="auto" w:vAnchor="margin" w:hAnchor="text" w:yAlign="inline"/>
              <w:rPr>
                <w:color w:val="FF0000"/>
              </w:rPr>
            </w:pPr>
            <w:r w:rsidRPr="002807CB">
              <w:rPr>
                <w:color w:val="FF0000"/>
              </w:rPr>
              <w:t>Entreprenøren oplyser ønsket antal af folde</w:t>
            </w:r>
            <w:r>
              <w:rPr>
                <w:color w:val="FF0000"/>
              </w:rPr>
              <w:t>re.</w:t>
            </w:r>
          </w:p>
        </w:tc>
        <w:tc>
          <w:tcPr>
            <w:tcW w:w="992" w:type="dxa"/>
            <w:tcMar>
              <w:left w:w="115" w:type="dxa"/>
              <w:right w:w="115" w:type="dxa"/>
            </w:tcMar>
          </w:tcPr>
          <w:p w14:paraId="4D2D5AD8" w14:textId="77777777" w:rsidR="007C5971" w:rsidRPr="00157B46" w:rsidRDefault="007C5971" w:rsidP="007C5971">
            <w:pPr>
              <w:pStyle w:val="todosfont"/>
              <w:framePr w:hSpace="0" w:wrap="auto" w:vAnchor="margin" w:hAnchor="text" w:yAlign="inline"/>
            </w:pPr>
          </w:p>
        </w:tc>
      </w:tr>
      <w:tr w:rsidR="007C5971" w:rsidRPr="00DF0B10" w14:paraId="48E53FA8" w14:textId="77777777" w:rsidTr="00381D67">
        <w:trPr>
          <w:trHeight w:val="234"/>
        </w:trPr>
        <w:tc>
          <w:tcPr>
            <w:tcW w:w="534" w:type="dxa"/>
            <w:vAlign w:val="center"/>
          </w:tcPr>
          <w:p w14:paraId="3D6DBB42" w14:textId="424A0DDD" w:rsidR="007C5971" w:rsidRDefault="007C5971" w:rsidP="00236C4F">
            <w:pPr>
              <w:spacing w:line="280" w:lineRule="atLeast"/>
              <w:jc w:val="center"/>
            </w:pPr>
            <w:r>
              <w:t>3</w:t>
            </w:r>
            <w:r w:rsidR="00236C4F">
              <w:t>5</w:t>
            </w:r>
            <w:r>
              <w:t>.</w:t>
            </w:r>
          </w:p>
        </w:tc>
        <w:tc>
          <w:tcPr>
            <w:tcW w:w="2607" w:type="dxa"/>
          </w:tcPr>
          <w:p w14:paraId="35B5B163" w14:textId="2CF0CAA2" w:rsidR="007C5971" w:rsidRDefault="007C5971" w:rsidP="007C5971">
            <w:pPr>
              <w:spacing w:line="280" w:lineRule="atLeast"/>
            </w:pPr>
            <w:r>
              <w:t>Trafikafmærkning.</w:t>
            </w:r>
          </w:p>
        </w:tc>
        <w:tc>
          <w:tcPr>
            <w:tcW w:w="936" w:type="dxa"/>
            <w:tcMar>
              <w:top w:w="29" w:type="dxa"/>
              <w:left w:w="115" w:type="dxa"/>
              <w:bottom w:w="29" w:type="dxa"/>
              <w:right w:w="115" w:type="dxa"/>
            </w:tcMar>
          </w:tcPr>
          <w:p w14:paraId="1662F7B6"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6DC5C54D"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572F000D" w14:textId="2C9A8517" w:rsidR="007C5971" w:rsidRPr="002807CB" w:rsidRDefault="007C5971" w:rsidP="007C5971">
            <w:pPr>
              <w:pStyle w:val="todosfont"/>
              <w:framePr w:hSpace="0" w:wrap="auto" w:vAnchor="margin" w:hAnchor="text" w:yAlign="inline"/>
              <w:rPr>
                <w:color w:val="FF0000"/>
              </w:rPr>
            </w:pPr>
            <w:r>
              <w:rPr>
                <w:color w:val="FF0000"/>
              </w:rPr>
              <w:t>Firma samt navn og mobil på ansvarlige/kontaktperson.</w:t>
            </w:r>
          </w:p>
        </w:tc>
        <w:tc>
          <w:tcPr>
            <w:tcW w:w="992" w:type="dxa"/>
            <w:tcMar>
              <w:left w:w="115" w:type="dxa"/>
              <w:right w:w="115" w:type="dxa"/>
            </w:tcMar>
          </w:tcPr>
          <w:p w14:paraId="4121CDE9" w14:textId="77777777" w:rsidR="007C5971" w:rsidRPr="00157B46" w:rsidRDefault="007C5971" w:rsidP="007C5971">
            <w:pPr>
              <w:pStyle w:val="todosfont"/>
              <w:framePr w:hSpace="0" w:wrap="auto" w:vAnchor="margin" w:hAnchor="text" w:yAlign="inline"/>
            </w:pPr>
          </w:p>
        </w:tc>
      </w:tr>
    </w:tbl>
    <w:p w14:paraId="62EAE774" w14:textId="378964E7" w:rsidR="00EF702C" w:rsidRDefault="00EF702C"/>
    <w:p w14:paraId="1D6E4E51" w14:textId="77777777" w:rsidR="00BC6534" w:rsidRDefault="00BC6534"/>
    <w:p w14:paraId="3BBDE61D" w14:textId="77777777" w:rsidR="00BC6534" w:rsidRPr="007C23DF" w:rsidRDefault="00BC6534" w:rsidP="00BC6534">
      <w:pPr>
        <w:keepNext/>
        <w:keepLines/>
        <w:spacing w:before="260" w:after="260" w:line="216" w:lineRule="auto"/>
        <w:outlineLvl w:val="0"/>
        <w:rPr>
          <w:rFonts w:ascii="Arial Black" w:eastAsia="Times New Roman" w:hAnsi="Arial Black" w:cs="Times New Roman"/>
          <w:bCs/>
          <w:caps/>
          <w:color w:val="FF0000"/>
          <w:szCs w:val="28"/>
          <w:lang w:eastAsia="da-DK"/>
        </w:rPr>
      </w:pPr>
      <w:bookmarkStart w:id="1" w:name="_Toc455394186"/>
      <w:r w:rsidRPr="007C23DF">
        <w:rPr>
          <w:rFonts w:ascii="Arial Black" w:eastAsia="Times New Roman" w:hAnsi="Arial Black" w:cs="Times New Roman"/>
          <w:bCs/>
          <w:caps/>
          <w:color w:val="FF0000"/>
          <w:szCs w:val="28"/>
          <w:lang w:eastAsia="da-DK"/>
        </w:rPr>
        <w:t>Dokumentstyring</w:t>
      </w:r>
      <w:bookmarkEnd w:id="1"/>
    </w:p>
    <w:p w14:paraId="5A7ED74E" w14:textId="77777777" w:rsidR="007C23DF" w:rsidRPr="007C23DF" w:rsidRDefault="007C23DF" w:rsidP="007C23DF">
      <w:pPr>
        <w:rPr>
          <w:b/>
          <w:color w:val="FF0000"/>
        </w:rPr>
      </w:pPr>
      <w:r w:rsidRPr="007C23DF">
        <w:rPr>
          <w:b/>
          <w:color w:val="FF0000"/>
        </w:rPr>
        <w:t>Rød tekst og rødt skema slettes, når skemaet udfyldes!</w:t>
      </w:r>
    </w:p>
    <w:p w14:paraId="4F16B403" w14:textId="77777777" w:rsidR="007C23DF" w:rsidRPr="007C23DF" w:rsidRDefault="007C23DF" w:rsidP="007C23DF">
      <w:pPr>
        <w:rPr>
          <w:color w:val="FF0000"/>
        </w:rPr>
      </w:pPr>
    </w:p>
    <w:tbl>
      <w:tblPr>
        <w:tblW w:w="93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26"/>
        <w:gridCol w:w="1559"/>
        <w:gridCol w:w="1276"/>
        <w:gridCol w:w="1701"/>
        <w:gridCol w:w="1559"/>
        <w:gridCol w:w="1744"/>
      </w:tblGrid>
      <w:tr w:rsidR="007C23DF" w:rsidRPr="007C23DF" w14:paraId="2D645BE0" w14:textId="77777777" w:rsidTr="001F563D">
        <w:trPr>
          <w:trHeight w:val="389"/>
        </w:trPr>
        <w:tc>
          <w:tcPr>
            <w:tcW w:w="1526" w:type="dxa"/>
            <w:tcBorders>
              <w:top w:val="single" w:sz="4" w:space="0" w:color="FF0000"/>
              <w:left w:val="single" w:sz="4" w:space="0" w:color="FF0000"/>
              <w:bottom w:val="single" w:sz="4" w:space="0" w:color="FF0000"/>
              <w:right w:val="single" w:sz="4" w:space="0" w:color="FF0000"/>
            </w:tcBorders>
            <w:vAlign w:val="center"/>
            <w:hideMark/>
          </w:tcPr>
          <w:p w14:paraId="3504A76A"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GODKENDT</w:t>
            </w:r>
          </w:p>
        </w:tc>
        <w:tc>
          <w:tcPr>
            <w:tcW w:w="1559" w:type="dxa"/>
            <w:tcBorders>
              <w:top w:val="single" w:sz="4" w:space="0" w:color="FF0000"/>
              <w:left w:val="single" w:sz="4" w:space="0" w:color="FF0000"/>
              <w:bottom w:val="single" w:sz="4" w:space="0" w:color="FF0000"/>
              <w:right w:val="single" w:sz="4" w:space="0" w:color="FF0000"/>
            </w:tcBorders>
            <w:vAlign w:val="center"/>
            <w:hideMark/>
          </w:tcPr>
          <w:p w14:paraId="0E975C8F"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ENHED/NETVÆRK</w:t>
            </w:r>
          </w:p>
        </w:tc>
        <w:tc>
          <w:tcPr>
            <w:tcW w:w="1276" w:type="dxa"/>
            <w:tcBorders>
              <w:top w:val="single" w:sz="4" w:space="0" w:color="FF0000"/>
              <w:left w:val="single" w:sz="4" w:space="0" w:color="FF0000"/>
              <w:bottom w:val="single" w:sz="4" w:space="0" w:color="FF0000"/>
              <w:right w:val="single" w:sz="4" w:space="0" w:color="FF0000"/>
            </w:tcBorders>
            <w:vAlign w:val="center"/>
            <w:hideMark/>
          </w:tcPr>
          <w:p w14:paraId="5FC6A5A0"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TEMA</w:t>
            </w:r>
          </w:p>
        </w:tc>
        <w:tc>
          <w:tcPr>
            <w:tcW w:w="1701" w:type="dxa"/>
            <w:tcBorders>
              <w:top w:val="single" w:sz="4" w:space="0" w:color="FF0000"/>
              <w:left w:val="single" w:sz="4" w:space="0" w:color="FF0000"/>
              <w:bottom w:val="single" w:sz="4" w:space="0" w:color="FF0000"/>
              <w:right w:val="single" w:sz="4" w:space="0" w:color="FF0000"/>
            </w:tcBorders>
            <w:vAlign w:val="center"/>
            <w:hideMark/>
          </w:tcPr>
          <w:p w14:paraId="62CCD67F"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PLANLAGT REVISION</w:t>
            </w:r>
          </w:p>
        </w:tc>
        <w:tc>
          <w:tcPr>
            <w:tcW w:w="1559" w:type="dxa"/>
            <w:tcBorders>
              <w:top w:val="single" w:sz="4" w:space="0" w:color="FF0000"/>
              <w:left w:val="single" w:sz="4" w:space="0" w:color="FF0000"/>
              <w:bottom w:val="single" w:sz="4" w:space="0" w:color="FF0000"/>
              <w:right w:val="single" w:sz="4" w:space="0" w:color="FF0000"/>
            </w:tcBorders>
            <w:vAlign w:val="center"/>
            <w:hideMark/>
          </w:tcPr>
          <w:p w14:paraId="674DAB23"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DOKUMENTNR.</w:t>
            </w:r>
          </w:p>
        </w:tc>
        <w:tc>
          <w:tcPr>
            <w:tcW w:w="1744" w:type="dxa"/>
            <w:tcBorders>
              <w:top w:val="single" w:sz="4" w:space="0" w:color="FF0000"/>
              <w:left w:val="single" w:sz="4" w:space="0" w:color="FF0000"/>
              <w:bottom w:val="single" w:sz="4" w:space="0" w:color="FF0000"/>
              <w:right w:val="single" w:sz="4" w:space="0" w:color="FF0000"/>
            </w:tcBorders>
            <w:vAlign w:val="center"/>
            <w:hideMark/>
          </w:tcPr>
          <w:p w14:paraId="29AB5839"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ADGANG</w:t>
            </w:r>
          </w:p>
        </w:tc>
      </w:tr>
      <w:tr w:rsidR="007C23DF" w:rsidRPr="007C23DF" w14:paraId="744ABB87" w14:textId="77777777" w:rsidTr="001F563D">
        <w:trPr>
          <w:trHeight w:val="367"/>
        </w:trPr>
        <w:tc>
          <w:tcPr>
            <w:tcW w:w="1526" w:type="dxa"/>
            <w:tcBorders>
              <w:top w:val="single" w:sz="4" w:space="0" w:color="FF0000"/>
              <w:left w:val="single" w:sz="4" w:space="0" w:color="FF0000"/>
              <w:bottom w:val="single" w:sz="4" w:space="0" w:color="FF0000"/>
              <w:right w:val="single" w:sz="4" w:space="0" w:color="FF0000"/>
            </w:tcBorders>
            <w:vAlign w:val="center"/>
            <w:hideMark/>
          </w:tcPr>
          <w:p w14:paraId="7E2559B1" w14:textId="6B531FF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2</w:t>
            </w:r>
            <w:r>
              <w:rPr>
                <w:rFonts w:eastAsia="Arial" w:cs="Arial"/>
                <w:color w:val="FF0000"/>
                <w:sz w:val="12"/>
                <w:szCs w:val="12"/>
              </w:rPr>
              <w:t>9</w:t>
            </w:r>
            <w:r w:rsidRPr="007C23DF">
              <w:rPr>
                <w:rFonts w:eastAsia="Arial" w:cs="Arial"/>
                <w:color w:val="FF0000"/>
                <w:sz w:val="12"/>
                <w:szCs w:val="12"/>
              </w:rPr>
              <w:t>. april 2019 SOAN</w:t>
            </w:r>
          </w:p>
        </w:tc>
        <w:tc>
          <w:tcPr>
            <w:tcW w:w="1559" w:type="dxa"/>
            <w:tcBorders>
              <w:top w:val="single" w:sz="4" w:space="0" w:color="FF0000"/>
              <w:left w:val="single" w:sz="4" w:space="0" w:color="FF0000"/>
              <w:bottom w:val="single" w:sz="4" w:space="0" w:color="FF0000"/>
              <w:right w:val="single" w:sz="4" w:space="0" w:color="FF0000"/>
            </w:tcBorders>
            <w:vAlign w:val="center"/>
            <w:hideMark/>
          </w:tcPr>
          <w:p w14:paraId="79EED9C7" w14:textId="7777777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Arbejdsmiljø iht. bygherreansvar</w:t>
            </w:r>
          </w:p>
        </w:tc>
        <w:tc>
          <w:tcPr>
            <w:tcW w:w="1276" w:type="dxa"/>
            <w:tcBorders>
              <w:top w:val="single" w:sz="4" w:space="0" w:color="FF0000"/>
              <w:left w:val="single" w:sz="4" w:space="0" w:color="FF0000"/>
              <w:bottom w:val="single" w:sz="4" w:space="0" w:color="FF0000"/>
              <w:right w:val="single" w:sz="4" w:space="0" w:color="FF0000"/>
            </w:tcBorders>
            <w:vAlign w:val="center"/>
            <w:hideMark/>
          </w:tcPr>
          <w:p w14:paraId="5B259882" w14:textId="7777777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Arbejdsmiljø</w:t>
            </w:r>
          </w:p>
        </w:tc>
        <w:tc>
          <w:tcPr>
            <w:tcW w:w="1701" w:type="dxa"/>
            <w:tcBorders>
              <w:top w:val="single" w:sz="4" w:space="0" w:color="FF0000"/>
              <w:left w:val="single" w:sz="4" w:space="0" w:color="FF0000"/>
              <w:bottom w:val="single" w:sz="4" w:space="0" w:color="FF0000"/>
              <w:right w:val="single" w:sz="4" w:space="0" w:color="FF0000"/>
            </w:tcBorders>
            <w:vAlign w:val="center"/>
            <w:hideMark/>
          </w:tcPr>
          <w:p w14:paraId="4C589EC0" w14:textId="7777777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Maj 2021</w:t>
            </w:r>
          </w:p>
        </w:tc>
        <w:tc>
          <w:tcPr>
            <w:tcW w:w="1559" w:type="dxa"/>
            <w:tcBorders>
              <w:top w:val="single" w:sz="4" w:space="0" w:color="FF0000"/>
              <w:left w:val="single" w:sz="4" w:space="0" w:color="FF0000"/>
              <w:bottom w:val="single" w:sz="4" w:space="0" w:color="FF0000"/>
              <w:right w:val="single" w:sz="4" w:space="0" w:color="FF0000"/>
            </w:tcBorders>
            <w:vAlign w:val="center"/>
            <w:hideMark/>
          </w:tcPr>
          <w:p w14:paraId="7ECEF853" w14:textId="7777777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13/19165-2</w:t>
            </w:r>
          </w:p>
        </w:tc>
        <w:tc>
          <w:tcPr>
            <w:tcW w:w="1744" w:type="dxa"/>
            <w:tcBorders>
              <w:top w:val="single" w:sz="4" w:space="0" w:color="FF0000"/>
              <w:left w:val="single" w:sz="4" w:space="0" w:color="FF0000"/>
              <w:bottom w:val="single" w:sz="4" w:space="0" w:color="FF0000"/>
              <w:right w:val="single" w:sz="4" w:space="0" w:color="FF0000"/>
            </w:tcBorders>
            <w:vAlign w:val="center"/>
            <w:hideMark/>
          </w:tcPr>
          <w:p w14:paraId="65197A6B" w14:textId="77777777" w:rsidR="007C23DF" w:rsidRPr="007C23DF" w:rsidRDefault="007C23DF" w:rsidP="007C23DF">
            <w:pPr>
              <w:spacing w:line="240" w:lineRule="auto"/>
              <w:rPr>
                <w:rFonts w:eastAsia="Arial" w:cs="Arial"/>
                <w:color w:val="FF0000"/>
                <w:sz w:val="12"/>
                <w:szCs w:val="12"/>
              </w:rPr>
            </w:pPr>
            <w:proofErr w:type="gramStart"/>
            <w:r w:rsidRPr="007C23DF">
              <w:rPr>
                <w:rFonts w:eastAsia="Arial" w:cs="Arial"/>
                <w:color w:val="FF0000"/>
                <w:sz w:val="12"/>
                <w:szCs w:val="12"/>
              </w:rPr>
              <w:t>[  ]</w:t>
            </w:r>
            <w:proofErr w:type="gramEnd"/>
            <w:r w:rsidRPr="007C23DF">
              <w:rPr>
                <w:rFonts w:eastAsia="Arial" w:cs="Arial"/>
                <w:color w:val="FF0000"/>
                <w:sz w:val="12"/>
                <w:szCs w:val="12"/>
              </w:rPr>
              <w:t xml:space="preserve"> Intern</w:t>
            </w:r>
          </w:p>
          <w:p w14:paraId="1D7A34DD" w14:textId="77777777" w:rsidR="007C23DF" w:rsidRPr="007C23DF" w:rsidRDefault="007C23DF" w:rsidP="007C23DF">
            <w:pPr>
              <w:spacing w:line="240" w:lineRule="auto"/>
              <w:rPr>
                <w:rFonts w:eastAsia="Arial" w:cs="Arial"/>
                <w:color w:val="FF0000"/>
                <w:sz w:val="12"/>
                <w:szCs w:val="12"/>
              </w:rPr>
            </w:pPr>
            <w:proofErr w:type="gramStart"/>
            <w:r w:rsidRPr="007C23DF">
              <w:rPr>
                <w:rFonts w:eastAsia="Arial" w:cs="Arial"/>
                <w:color w:val="FF0000"/>
                <w:sz w:val="12"/>
                <w:szCs w:val="12"/>
              </w:rPr>
              <w:t>[ x</w:t>
            </w:r>
            <w:proofErr w:type="gramEnd"/>
            <w:r w:rsidRPr="007C23DF">
              <w:rPr>
                <w:rFonts w:eastAsia="Arial" w:cs="Arial"/>
                <w:color w:val="FF0000"/>
                <w:sz w:val="12"/>
                <w:szCs w:val="12"/>
              </w:rPr>
              <w:t xml:space="preserve"> ] Ekstern</w:t>
            </w:r>
          </w:p>
        </w:tc>
      </w:tr>
    </w:tbl>
    <w:p w14:paraId="7209218D" w14:textId="77777777" w:rsidR="007C23DF" w:rsidRPr="007C23DF" w:rsidRDefault="007C23DF" w:rsidP="007C23DF"/>
    <w:p w14:paraId="6022C29A" w14:textId="77777777" w:rsidR="007C23DF" w:rsidRPr="007C23DF" w:rsidRDefault="007C23DF">
      <w:pPr>
        <w:rPr>
          <w:color w:val="FF0000"/>
        </w:rPr>
      </w:pPr>
    </w:p>
    <w:sectPr w:rsidR="007C23DF" w:rsidRPr="007C23DF" w:rsidSect="007C23DF">
      <w:headerReference w:type="default" r:id="rId12"/>
      <w:footerReference w:type="default" r:id="rId13"/>
      <w:headerReference w:type="first" r:id="rId14"/>
      <w:footerReference w:type="first" r:id="rId15"/>
      <w:pgSz w:w="11906" w:h="16838" w:code="9"/>
      <w:pgMar w:top="2438" w:right="1701" w:bottom="1701" w:left="1134" w:header="567" w:footer="68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1"/>
    </wne:keymap>
  </wne:keymaps>
  <wne:toolbars>
    <wne:acdManifest>
      <wne:acdEntry wne:acdName="acd0"/>
      <wne:acdEntry wne:acdName="acd1"/>
    </wne:acdManifest>
  </wne:toolbars>
  <wne:acds>
    <wne:acd wne:acdName="acd0" wne:fciBasedOn="Symbol"/>
    <wne:acd wne:argValue="AQAAAAI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AE777" w14:textId="77777777" w:rsidR="000C763D" w:rsidRDefault="000C763D" w:rsidP="009E4B94">
      <w:pPr>
        <w:spacing w:line="240" w:lineRule="auto"/>
      </w:pPr>
      <w:r>
        <w:separator/>
      </w:r>
    </w:p>
  </w:endnote>
  <w:endnote w:type="continuationSeparator" w:id="0">
    <w:p w14:paraId="62EAE778" w14:textId="77777777" w:rsidR="000C763D" w:rsidRDefault="000C763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7A" w14:textId="77777777" w:rsidR="000C763D" w:rsidRPr="00681D83" w:rsidRDefault="000C763D">
    <w:pPr>
      <w:pStyle w:val="Sidefod"/>
    </w:pPr>
    <w:r>
      <w:rPr>
        <w:noProof/>
        <w:lang w:eastAsia="da-DK"/>
      </w:rPr>
      <mc:AlternateContent>
        <mc:Choice Requires="wps">
          <w:drawing>
            <wp:anchor distT="0" distB="0" distL="114300" distR="114300" simplePos="0" relativeHeight="251662336" behindDoc="0" locked="0" layoutInCell="1" allowOverlap="1" wp14:anchorId="62EAE78D" wp14:editId="62EAE78E">
              <wp:simplePos x="0" y="0"/>
              <wp:positionH relativeFrom="page">
                <wp:align>center</wp:align>
              </wp:positionH>
              <wp:positionV relativeFrom="page">
                <wp:align>bottom</wp:align>
              </wp:positionV>
              <wp:extent cx="799200" cy="856800"/>
              <wp:effectExtent l="0" t="0" r="0" b="0"/>
              <wp:wrapNone/>
              <wp:docPr id="5" name="PageNumber"/>
              <wp:cNvGraphicFramePr/>
              <a:graphic xmlns:a="http://schemas.openxmlformats.org/drawingml/2006/main">
                <a:graphicData uri="http://schemas.microsoft.com/office/word/2010/wordprocessingShape">
                  <wps:wsp>
                    <wps:cNvSpPr txBox="1"/>
                    <wps:spPr>
                      <a:xfrm>
                        <a:off x="0" y="0"/>
                        <a:ext cx="799200" cy="85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AE79B" w14:textId="77777777" w:rsidR="000C763D" w:rsidRPr="00094ABD" w:rsidRDefault="000C763D"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B12648">
                            <w:rPr>
                              <w:rStyle w:val="Sidetal"/>
                              <w:noProof/>
                            </w:rPr>
                            <w:t>2</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E78D" id="_x0000_t202" coordsize="21600,21600" o:spt="202" path="m,l,21600r21600,l21600,xe">
              <v:stroke joinstyle="miter"/>
              <v:path gradientshapeok="t" o:connecttype="rect"/>
            </v:shapetype>
            <v:shape id="PageNumber" o:spid="_x0000_s1026" type="#_x0000_t202" style="position:absolute;margin-left:0;margin-top:0;width:62.95pt;height:67.45pt;z-index:251662336;visibility:visible;mso-wrap-style:non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GYeAIAAF4FAAAOAAAAZHJzL2Uyb0RvYy54bWysVN1P2zAQf5+0/8Hy+0gB0UFFijoQ0yQE&#10;aDDx7Dp2G83xWbbbpPvr97OTlI/thWl5cM53vzvf9/lF1xi2VT7UZEt+eDDhTFlJVW1XJf/xeP3p&#10;lLMQha2EIatKvlOBX8w/fjhv3Uwd0ZpMpTyDERtmrSv5OkY3K4og16oR4YCcshBq8o2IuPpVUXnR&#10;wnpjiqPJZFq05CvnSaoQwL3qhXye7WutZLzTOqjITMnhW8ynz+cyncX8XMxWXrh1LQc3xD940Yja&#10;4tG9qSsRBdv4+g9TTS09BdLxQFJTkNa1VDkGRHM4eRPNw1o4lWNBcoLbpyn8P7PydnvvWV2V/IQz&#10;KxqU6F6s1O2mWSqfstO6MAPowQEWuy/UocojP4CZgu60b9If4TDIkefdPreqi0yC+fnsDPXiTEJ0&#10;ejI9BQ3rxbOy8yF+VdSwRJTco3Q5o2J7E2IPHSHpLUvXtTG5fMaytuTT45NJVthLYNzYhFW5EQYz&#10;KaDe8UzFnVEJY+x3pZGI7H9i5BZUl8azrUDzCCmVjTn0bBfohNJw4j2KA/7Zq/co93GML5ONe+Wm&#10;tuRz9G/crn6OLusej5y/iDuRsVt2Q6GXVO1QZ0/9nAQnr2tU40aEeC88BgMFxLDHOxzaELJOA8XZ&#10;mvyvv/ETHv0KKWctBq3kFpuAM/PNoo+PpxN8GMx8A+FfsZevbnbTXBJqcYid4mQmk0Y0I6k9NU9Y&#10;CIv0JETCSjxc8jiSl7GffSwUqRaLDMIgOhFv7IOTyXQqTWq0x+5JeDd0Y0Qb39I4j2L2pil7bNK0&#10;tNhE0nXu2JTdPqVD1jHEueeHhZO2xMt7Rj2vxflvAAAA//8DAFBLAwQUAAYACAAAACEAQKbxId0A&#10;AAAFAQAADwAAAGRycy9kb3ducmV2LnhtbEyPzW7CMBCE75V4B2uRekHglP4oCXFQ1arHHgitaG9L&#10;vCQR8TrEBtK3r+mFXlazmtXMt9lyMK04Ue8aywruZhEI4tLqhisFH+u3aQzCeWSNrWVS8EMOlvno&#10;JsNU2zOv6FT4SoQQdikqqL3vUildWZNBN7MdcfB2tjfow9pXUvd4DuGmlfMoepIGGw4NNXb0UlO5&#10;L45GwdfnJF69TvblJk7WBuXh/bs4eKVux8PzAoSnwV+P4YIf0CEPTFt7ZO1EqyA84v/mxZs/JiC2&#10;Qdw/JCDzTP6nz38BAAD//wMAUEsBAi0AFAAGAAgAAAAhALaDOJL+AAAA4QEAABMAAAAAAAAAAAAA&#10;AAAAAAAAAFtDb250ZW50X1R5cGVzXS54bWxQSwECLQAUAAYACAAAACEAOP0h/9YAAACUAQAACwAA&#10;AAAAAAAAAAAAAAAvAQAAX3JlbHMvLnJlbHNQSwECLQAUAAYACAAAACEAGjdhmHgCAABeBQAADgAA&#10;AAAAAAAAAAAAAAAuAgAAZHJzL2Uyb0RvYy54bWxQSwECLQAUAAYACAAAACEAQKbxId0AAAAFAQAA&#10;DwAAAAAAAAAAAAAAAADSBAAAZHJzL2Rvd25yZXYueG1sUEsFBgAAAAAEAAQA8wAAANwFAAAAAA==&#10;" filled="f" stroked="f" strokeweight=".5pt">
              <v:textbox inset="10mm,0,10mm,10mm">
                <w:txbxContent>
                  <w:p w14:paraId="62EAE79B" w14:textId="77777777" w:rsidR="000C763D" w:rsidRPr="00094ABD" w:rsidRDefault="000C763D"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B12648">
                      <w:rPr>
                        <w:rStyle w:val="Sidetal"/>
                        <w:noProof/>
                      </w:rPr>
                      <w:t>2</w:t>
                    </w:r>
                    <w:r w:rsidRPr="00094ABD">
                      <w:rPr>
                        <w:rStyle w:val="Sidet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89" w14:textId="77777777" w:rsidR="000C763D" w:rsidRDefault="000C763D" w:rsidP="00235333">
    <w:pPr>
      <w:pStyle w:val="Sidefod"/>
      <w:spacing w:before="454"/>
    </w:pPr>
    <w:r w:rsidRPr="00AB5763">
      <w:rPr>
        <w:noProof/>
        <w:lang w:eastAsia="da-DK"/>
      </w:rPr>
      <mc:AlternateContent>
        <mc:Choice Requires="wps">
          <w:drawing>
            <wp:anchor distT="0" distB="0" distL="114300" distR="114300" simplePos="0" relativeHeight="251642368" behindDoc="0" locked="0" layoutInCell="1" allowOverlap="1" wp14:anchorId="62EAE793" wp14:editId="62EAE794">
              <wp:simplePos x="0" y="0"/>
              <wp:positionH relativeFrom="page">
                <wp:posOffset>723900</wp:posOffset>
              </wp:positionH>
              <wp:positionV relativeFrom="page">
                <wp:posOffset>9620250</wp:posOffset>
              </wp:positionV>
              <wp:extent cx="1440000" cy="547200"/>
              <wp:effectExtent l="0" t="0" r="8255" b="5715"/>
              <wp:wrapNone/>
              <wp:docPr id="6" name="Text Box 6"/>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AE7A3" w14:textId="77777777" w:rsidR="000C763D" w:rsidRPr="008949B7" w:rsidRDefault="000C763D" w:rsidP="00AB5763">
                          <w:pPr>
                            <w:pStyle w:val="Sidefod"/>
                            <w:rPr>
                              <w:lang w:val="en-US"/>
                            </w:rPr>
                          </w:pPr>
                          <w:proofErr w:type="spellStart"/>
                          <w:r>
                            <w:rPr>
                              <w:lang w:val="en-US"/>
                            </w:rPr>
                            <w:t>Vejdirektoratet</w:t>
                          </w:r>
                          <w:proofErr w:type="spellEnd"/>
                        </w:p>
                        <w:sdt>
                          <w:sdtPr>
                            <w:tag w:val="Notes"/>
                            <w:id w:val="10007"/>
                            <w:dataBinding w:prefixMappings="xmlns:gbs='http://www.software-innovation.no/growBusinessDocument'" w:xpath="/gbs:GrowBusinessDocument/gbs:OurRef.CF_Tjenestested.Vej[@gbs:key='10007']" w:storeItemID="{0DF78CA2-A5B4-4729-81AC-A3F167FB8832}"/>
                            <w:text/>
                          </w:sdtPr>
                          <w:sdtEndPr/>
                          <w:sdtContent>
                            <w:p w14:paraId="62EAE7A4" w14:textId="28BDC8AC" w:rsidR="000C763D" w:rsidRDefault="000C763D" w:rsidP="00AB5763">
                              <w:pPr>
                                <w:pStyle w:val="Sidefod"/>
                              </w:pPr>
                              <w:r>
                                <w:t>Thomas Helsteds Vej 11</w:t>
                              </w:r>
                            </w:p>
                          </w:sdtContent>
                        </w:sdt>
                        <w:p w14:paraId="62EAE7A5" w14:textId="1B158478" w:rsidR="000C763D" w:rsidRDefault="007C23DF" w:rsidP="00AB5763">
                          <w:pPr>
                            <w:pStyle w:val="Sidefod"/>
                          </w:pPr>
                          <w:sdt>
                            <w:sdtPr>
                              <w:tag w:val="Notes"/>
                              <w:id w:val="10008"/>
                              <w:dataBinding w:prefixMappings="xmlns:gbs='http://www.software-innovation.no/growBusinessDocument'" w:xpath="/gbs:GrowBusinessDocument/gbs:OurRef.CF_Tjenestested.Postnr[@gbs:key='10008']" w:storeItemID="{0DF78CA2-A5B4-4729-81AC-A3F167FB8832}"/>
                              <w:text/>
                            </w:sdtPr>
                            <w:sdtEndPr/>
                            <w:sdtContent>
                              <w:r w:rsidR="000C763D">
                                <w:t>8660</w:t>
                              </w:r>
                            </w:sdtContent>
                          </w:sdt>
                          <w:r w:rsidR="000C763D">
                            <w:t xml:space="preserve"> </w:t>
                          </w:r>
                          <w:sdt>
                            <w:sdtPr>
                              <w:tag w:val="Notes"/>
                              <w:id w:val="10009"/>
                              <w:dataBinding w:prefixMappings="xmlns:gbs='http://www.software-innovation.no/growBusinessDocument'" w:xpath="/gbs:GrowBusinessDocument/gbs:OurRef.CF_Tjenestested.By[@gbs:key='10009']" w:storeItemID="{0DF78CA2-A5B4-4729-81AC-A3F167FB8832}"/>
                              <w:text/>
                            </w:sdtPr>
                            <w:sdtEndPr/>
                            <w:sdtContent>
                              <w:r w:rsidR="000C763D">
                                <w:t>Skanderborg</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E793" id="_x0000_t202" coordsize="21600,21600" o:spt="202" path="m,l,21600r21600,l21600,xe">
              <v:stroke joinstyle="miter"/>
              <v:path gradientshapeok="t" o:connecttype="rect"/>
            </v:shapetype>
            <v:shape id="Text Box 6" o:spid="_x0000_s1028" type="#_x0000_t202" style="position:absolute;margin-left:57pt;margin-top:757.5pt;width:113.4pt;height:43.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6pHgMAABsHAAAOAAAAZHJzL2Uyb0RvYy54bWysVU1v2zAMvQ/YfxB0d22nzpdRp0jjZhgQ&#10;tMXaoWdFlhujsuRJSuJs2H8fJX80zXpYt+Xg0NIjRT4+0ReXdcnRjildSJHg8CzAiAkqs0I8Jfjr&#10;w9KbYKQNERnhUrAEH5jGl7OPHy72VcwGciN5xhSCIELH+yrBG2Oq2Pc13bCS6DNZMQGbuVQlMfCq&#10;nvxMkT1EL7k/CIKRv5cqq5SkTGtYTZtNPHPx85xRc5vnmhnEEwy5GfdU7rm2T392QeInRapNQds0&#10;yF9kUZJCwKF9qJQYgraq+C1UWVAltczNGZWlL/O8oMzVANWEwUk19xtSMVcLkKOrnib9/8LSm92d&#10;QkWW4BFGgpTQogdWG3QlazSy7OwrHQPovgKYqWEZutyta1i0Rde5Ku0/lINgH3g+9NzaYNQ6RVEA&#10;P4wo7A2jMTTPhvFfvCulzScmS2SNBCvonaOU7FbaNNAOYg8Tcllw7vrHBdpDAefDwDn0OxCcC4tl&#10;TglNGHirDZhuHZJzXfoxDabXk+tJ5EWD0bUXBWnqzZeLyBstw/EwPU8XizT8aaOHUbwpsowJe3qn&#10;mDD6s4602m163WtGS15kNpxNySmfLbhCOwKa5caxDZUcofzXWTgWoaiTisJBFFwNpt5yNBl70TIa&#10;etNxMPGCcHo1HQXRNEqXrytaFYL9e0WvWnGUNIlt9/rC1pzQ51YBR6ij0mw6L6UBA13ffKvJRnvO&#10;MgcOQNvrLywHLTsJvsEloZSJnk+HtqgcmH+PY4t3bDtdvce5USJ4uJOlML1zWQipnH5PJJA9dxLI&#10;GzyQclS3NU29rt0lHnRXcy2zA9xYJeEmwaXTFV0WQP+KaHNHFIw4WISxbW7hkXMJ10e2FkYbqb6/&#10;tW7xoHPYxWgPIzPB+tuWKIYR/yxgJkFI0xmqM9adIbblQoKiQ5eNM8FBGd6ZuZLlI0zzuT0Ftoig&#10;cFaCTWcuTDO44WtA2XzuQDBFK2JW4r6iNrRl1crsoX4kqmoniQHh3MhumJL4ZKA0WOsp5HxrZF64&#10;aWN5bVhs+YYJ7OTYfi3siD9+d6iXb9rsFwAAAP//AwBQSwMEFAAGAAgAAAAhADpJFLTfAAAADQEA&#10;AA8AAABkcnMvZG93bnJldi54bWxMT0FOwzAQvCPxB2uRuFE7oa0gxKkQEiBxSwtI3JzY2FHjdRS7&#10;Sfg9y6ncZnZGszPlbvE9m8wYu4ASspUAZrANukMr4f3wfHMHLCaFWvUBjYQfE2FXXV6UqtBhxtpM&#10;+2QZhWAslASX0lBwHltnvIqrMBgk7TuMXiWio+V6VDOF+57nQmy5Vx3SB6cG8+RMe9yfvISDm23z&#10;Veev7Ut8m4Kts+Pn/YeU11fL4wOwZJZ0NsNffaoOFXVqwgl1ZD3xbE1bEoFNtiFEltu1oDUNnbYi&#10;y4FXJf+/ovoFAAD//wMAUEsBAi0AFAAGAAgAAAAhALaDOJL+AAAA4QEAABMAAAAAAAAAAAAAAAAA&#10;AAAAAFtDb250ZW50X1R5cGVzXS54bWxQSwECLQAUAAYACAAAACEAOP0h/9YAAACUAQAACwAAAAAA&#10;AAAAAAAAAAAvAQAAX3JlbHMvLnJlbHNQSwECLQAUAAYACAAAACEAjIVOqR4DAAAbBwAADgAAAAAA&#10;AAAAAAAAAAAuAgAAZHJzL2Uyb0RvYy54bWxQSwECLQAUAAYACAAAACEAOkkUtN8AAAANAQAADwAA&#10;AAAAAAAAAAAAAAB4BQAAZHJzL2Rvd25yZXYueG1sUEsFBgAAAAAEAAQA8wAAAIQGAAAAAA==&#10;" filled="f" fillcolor="white [3201]" stroked="f" strokeweight=".5pt">
              <v:textbox inset="0,0,0,0">
                <w:txbxContent>
                  <w:p w14:paraId="62EAE7A3" w14:textId="77777777" w:rsidR="000C763D" w:rsidRPr="008949B7" w:rsidRDefault="000C763D" w:rsidP="00AB5763">
                    <w:pPr>
                      <w:pStyle w:val="Sidefod"/>
                      <w:rPr>
                        <w:lang w:val="en-US"/>
                      </w:rPr>
                    </w:pPr>
                    <w:proofErr w:type="spellStart"/>
                    <w:r>
                      <w:rPr>
                        <w:lang w:val="en-US"/>
                      </w:rPr>
                      <w:t>Vejdirektoratet</w:t>
                    </w:r>
                    <w:proofErr w:type="spellEnd"/>
                  </w:p>
                  <w:sdt>
                    <w:sdtPr>
                      <w:tag w:val="Notes"/>
                      <w:id w:val="10007"/>
                      <w:dataBinding w:prefixMappings="xmlns:gbs='http://www.software-innovation.no/growBusinessDocument'" w:xpath="/gbs:GrowBusinessDocument/gbs:OurRef.CF_Tjenestested.Vej[@gbs:key='10007']" w:storeItemID="{0DF78CA2-A5B4-4729-81AC-A3F167FB8832}"/>
                      <w:text/>
                    </w:sdtPr>
                    <w:sdtEndPr/>
                    <w:sdtContent>
                      <w:p w14:paraId="62EAE7A4" w14:textId="28BDC8AC" w:rsidR="000C763D" w:rsidRDefault="000C763D" w:rsidP="00AB5763">
                        <w:pPr>
                          <w:pStyle w:val="Sidefod"/>
                        </w:pPr>
                        <w:r>
                          <w:t>Thomas Helsteds Vej 11</w:t>
                        </w:r>
                      </w:p>
                    </w:sdtContent>
                  </w:sdt>
                  <w:p w14:paraId="62EAE7A5" w14:textId="1B158478" w:rsidR="000C763D" w:rsidRDefault="007C23DF" w:rsidP="00AB5763">
                    <w:pPr>
                      <w:pStyle w:val="Sidefod"/>
                    </w:pPr>
                    <w:sdt>
                      <w:sdtPr>
                        <w:tag w:val="Notes"/>
                        <w:id w:val="10008"/>
                        <w:dataBinding w:prefixMappings="xmlns:gbs='http://www.software-innovation.no/growBusinessDocument'" w:xpath="/gbs:GrowBusinessDocument/gbs:OurRef.CF_Tjenestested.Postnr[@gbs:key='10008']" w:storeItemID="{0DF78CA2-A5B4-4729-81AC-A3F167FB8832}"/>
                        <w:text/>
                      </w:sdtPr>
                      <w:sdtEndPr/>
                      <w:sdtContent>
                        <w:r w:rsidR="000C763D">
                          <w:t>8660</w:t>
                        </w:r>
                      </w:sdtContent>
                    </w:sdt>
                    <w:r w:rsidR="000C763D">
                      <w:t xml:space="preserve"> </w:t>
                    </w:r>
                    <w:sdt>
                      <w:sdtPr>
                        <w:tag w:val="Notes"/>
                        <w:id w:val="10009"/>
                        <w:dataBinding w:prefixMappings="xmlns:gbs='http://www.software-innovation.no/growBusinessDocument'" w:xpath="/gbs:GrowBusinessDocument/gbs:OurRef.CF_Tjenestested.By[@gbs:key='10009']" w:storeItemID="{0DF78CA2-A5B4-4729-81AC-A3F167FB8832}"/>
                        <w:text/>
                      </w:sdtPr>
                      <w:sdtEndPr/>
                      <w:sdtContent>
                        <w:r w:rsidR="000C763D">
                          <w:t>Skanderborg</w:t>
                        </w:r>
                      </w:sdtContent>
                    </w:sdt>
                  </w:p>
                </w:txbxContent>
              </v:textbox>
              <w10:wrap anchorx="page" anchory="page"/>
            </v:shape>
          </w:pict>
        </mc:Fallback>
      </mc:AlternateContent>
    </w:r>
    <w:r w:rsidRPr="00AB5763">
      <w:rPr>
        <w:noProof/>
        <w:lang w:eastAsia="da-DK"/>
      </w:rPr>
      <mc:AlternateContent>
        <mc:Choice Requires="wps">
          <w:drawing>
            <wp:anchor distT="0" distB="0" distL="114300" distR="114300" simplePos="0" relativeHeight="251673088" behindDoc="0" locked="0" layoutInCell="1" allowOverlap="1" wp14:anchorId="62EAE795" wp14:editId="62EAE796">
              <wp:simplePos x="0" y="0"/>
              <wp:positionH relativeFrom="page">
                <wp:posOffset>2257425</wp:posOffset>
              </wp:positionH>
              <wp:positionV relativeFrom="page">
                <wp:posOffset>9620250</wp:posOffset>
              </wp:positionV>
              <wp:extent cx="1440000" cy="547200"/>
              <wp:effectExtent l="0" t="0" r="8255" b="5715"/>
              <wp:wrapNone/>
              <wp:docPr id="7" name="Text Box 7"/>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AE7A6" w14:textId="2975CDF3" w:rsidR="000C763D" w:rsidRPr="0066045F" w:rsidRDefault="000C763D" w:rsidP="00AB5763">
                          <w:pPr>
                            <w:pStyle w:val="Sidefod"/>
                          </w:pPr>
                          <w:r w:rsidRPr="0066045F">
                            <w:t xml:space="preserve">Telefon </w:t>
                          </w:r>
                          <w:sdt>
                            <w:sdtPr>
                              <w:tag w:val="Notes"/>
                              <w:id w:val="10006"/>
                              <w:dataBinding w:prefixMappings="xmlns:gbs='http://www.software-innovation.no/growBusinessDocument'" w:xpath="/gbs:GrowBusinessDocument/gbs:OurRef.CF_Tjenestested.TelefonUK[@gbs:key='10006']" w:storeItemID="{0DF78CA2-A5B4-4729-81AC-A3F167FB8832}"/>
                              <w:text/>
                            </w:sdtPr>
                            <w:sdtEndPr/>
                            <w:sdtContent>
                              <w:r>
                                <w:t>+45 7244 3333</w:t>
                              </w:r>
                            </w:sdtContent>
                          </w:sdt>
                        </w:p>
                        <w:p w14:paraId="62EAE7A7" w14:textId="77777777" w:rsidR="000C763D" w:rsidRPr="0066045F" w:rsidRDefault="000C763D" w:rsidP="00AB5763">
                          <w:pPr>
                            <w:pStyle w:val="Sidefod"/>
                          </w:pPr>
                          <w:r w:rsidRPr="0066045F">
                            <w:t>vd@vd.dk</w:t>
                          </w:r>
                        </w:p>
                        <w:p w14:paraId="62EAE7A8" w14:textId="77777777" w:rsidR="000C763D" w:rsidRDefault="000C763D" w:rsidP="00AB5763">
                          <w:pPr>
                            <w:pStyle w:val="Sidefod"/>
                          </w:pPr>
                          <w:r w:rsidRPr="0066045F">
                            <w:t>vejdirektoratet.dk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E795" id="Text Box 7" o:spid="_x0000_s1029" type="#_x0000_t202" style="position:absolute;margin-left:177.75pt;margin-top:757.5pt;width:113.4pt;height:43.1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YHgMAABsHAAAOAAAAZHJzL2Uyb0RvYy54bWysVU1v2zAMvQ/YfxB0d22nzifqFGlcDwOC&#10;tlg79KzIcmNUljxJSZwN+++j5I+mWQ/rthwcWnqkyMcn+uKyLjnaMaULKWIcngUYMUFlVoinGH99&#10;SL0JRtoQkREuBYvxgWl8Of/44WJfzdhAbiTPmEIQROjZvorxxphq5vuablhJ9JmsmIDNXKqSGHhV&#10;T36myB6il9wfBMHI30uVVUpSpjWsJs0mnrv4ec6ouc1zzQziMYbcjHsq91zbpz+/ILMnRapNQds0&#10;yF9kUZJCwKF9qIQYgraq+C1UWVAltczNGZWlL/O8oMzVANWEwUk19xtSMVcLkKOrnib9/8LSm92d&#10;QkUW4zFGgpTQogdWG3QlazS27OwrPQPQfQUwU8MydLlb17Boi65zVdp/KAfBPvB86Lm1wah1iqIA&#10;fhhR2BtGY2ieDeO/eFdKm09MlsgaMVbQO0cp2a20aaAdxB4mZFpw7vrHBdrHeHQ+DJxDvwPBubBY&#10;5pTQhIG32oDp1iE516Uf02B6PbmeRF40GF17UZAk3iJdRt4oDcfD5DxZLpPwp40eRrNNkWVM2NM7&#10;xYTRn3Wk1W7T614zWvIis+FsSk75bMkV2hHQLDeObajkCOW/zsKxCEWdVBQOouBqMPXS0WTsRWk0&#10;9KbjYOIF4fRqOgqiaZSkrytaFYL9e0WvWnGUNJnZ7vWFrTmhz60CjlBHpdl0XkoDBrq++VaTjfac&#10;ZQ4cgLbXX1gOWnYSfINLQikTPZ8ObVE5MP8exxbv2Ha6eo9zo0TwcCdLYXrnshBSOf2eSCB77iSQ&#10;N3gg5ahua5p6XbtLfN5dzbXMDnBjlYSbBJdOVzQtgP4V0eaOKBhxsAhj29zCI+cSro9sLYw2Un1/&#10;a93iQeewi9EeRmaM9bctUQwj/lnATIKQpjNUZ6w7Q2zLpQRFhy4bZ4KDMrwzcyXLR5jmC3sKbBFB&#10;4awYm85cmmZww9eAssXCgWCKVsSsxH1FbWjLqpXZQ/1IVNVOEgPCuZHdMCWzk4HSYK2nkIutkXnh&#10;po3ltWGx5RsmsJNj+7WwI/743aFevmnzXwAAAP//AwBQSwMEFAAGAAgAAAAhAMgvm7ThAAAADQEA&#10;AA8AAABkcnMvZG93bnJldi54bWxMj8FOwzAQRO9I/IO1SNyok1SuShqnQkiAxC0tIPXmxEscNbaj&#10;2E3C37Oc6HFnnmZniv1iezbhGDrvJKSrBBi6xuvOtRI+ji8PW2AhKqdV7x1K+MEA+/L2plC59rOr&#10;cDrEllGIC7mSYGIccs5DY9CqsPIDOvK+/WhVpHNsuR7VTOG251mSbLhVnaMPRg34bLA5Hy5WwtHM&#10;bX2qsrfmNbxPvq3S89fjp5T3d8vTDljEJf7D8FefqkNJnWp/cTqwXsJaCEEoGSIVtIoQsc3WwGqS&#10;NkmaAS8Lfr2i/AUAAP//AwBQSwECLQAUAAYACAAAACEAtoM4kv4AAADhAQAAEwAAAAAAAAAAAAAA&#10;AAAAAAAAW0NvbnRlbnRfVHlwZXNdLnhtbFBLAQItABQABgAIAAAAIQA4/SH/1gAAAJQBAAALAAAA&#10;AAAAAAAAAAAAAC8BAABfcmVscy8ucmVsc1BLAQItABQABgAIAAAAIQD+xsaYHgMAABsHAAAOAAAA&#10;AAAAAAAAAAAAAC4CAABkcnMvZTJvRG9jLnhtbFBLAQItABQABgAIAAAAIQDIL5u04QAAAA0BAAAP&#10;AAAAAAAAAAAAAAAAAHgFAABkcnMvZG93bnJldi54bWxQSwUGAAAAAAQABADzAAAAhgYAAAAA&#10;" filled="f" fillcolor="white [3201]" stroked="f" strokeweight=".5pt">
              <v:textbox inset="0,0,0,0">
                <w:txbxContent>
                  <w:p w14:paraId="62EAE7A6" w14:textId="2975CDF3" w:rsidR="000C763D" w:rsidRPr="0066045F" w:rsidRDefault="000C763D" w:rsidP="00AB5763">
                    <w:pPr>
                      <w:pStyle w:val="Sidefod"/>
                    </w:pPr>
                    <w:r w:rsidRPr="0066045F">
                      <w:t xml:space="preserve">Telefon </w:t>
                    </w:r>
                    <w:sdt>
                      <w:sdtPr>
                        <w:tag w:val="Notes"/>
                        <w:id w:val="10006"/>
                        <w:dataBinding w:prefixMappings="xmlns:gbs='http://www.software-innovation.no/growBusinessDocument'" w:xpath="/gbs:GrowBusinessDocument/gbs:OurRef.CF_Tjenestested.TelefonUK[@gbs:key='10006']" w:storeItemID="{0DF78CA2-A5B4-4729-81AC-A3F167FB8832}"/>
                        <w:text/>
                      </w:sdtPr>
                      <w:sdtEndPr/>
                      <w:sdtContent>
                        <w:r>
                          <w:t>+45 7244 3333</w:t>
                        </w:r>
                      </w:sdtContent>
                    </w:sdt>
                  </w:p>
                  <w:p w14:paraId="62EAE7A7" w14:textId="77777777" w:rsidR="000C763D" w:rsidRPr="0066045F" w:rsidRDefault="000C763D" w:rsidP="00AB5763">
                    <w:pPr>
                      <w:pStyle w:val="Sidefod"/>
                    </w:pPr>
                    <w:r w:rsidRPr="0066045F">
                      <w:t>vd@vd.dk</w:t>
                    </w:r>
                  </w:p>
                  <w:p w14:paraId="62EAE7A8" w14:textId="77777777" w:rsidR="000C763D" w:rsidRDefault="000C763D" w:rsidP="00AB5763">
                    <w:pPr>
                      <w:pStyle w:val="Sidefod"/>
                    </w:pPr>
                    <w:r w:rsidRPr="0066045F">
                      <w:t>vejdirektoratet.dk</w:t>
                    </w:r>
                  </w:p>
                </w:txbxContent>
              </v:textbox>
              <w10:wrap anchorx="page" anchory="page"/>
            </v:shape>
          </w:pict>
        </mc:Fallback>
      </mc:AlternateContent>
    </w:r>
    <w:r w:rsidRPr="00AB5763">
      <w:rPr>
        <w:noProof/>
        <w:lang w:eastAsia="da-DK"/>
      </w:rPr>
      <mc:AlternateContent>
        <mc:Choice Requires="wps">
          <w:drawing>
            <wp:anchor distT="0" distB="0" distL="114300" distR="114300" simplePos="0" relativeHeight="251703808" behindDoc="0" locked="0" layoutInCell="1" allowOverlap="1" wp14:anchorId="62EAE797" wp14:editId="62EAE798">
              <wp:simplePos x="0" y="0"/>
              <wp:positionH relativeFrom="page">
                <wp:posOffset>3802380</wp:posOffset>
              </wp:positionH>
              <wp:positionV relativeFrom="page">
                <wp:posOffset>9620250</wp:posOffset>
              </wp:positionV>
              <wp:extent cx="1440000" cy="547200"/>
              <wp:effectExtent l="0" t="0" r="8255" b="5715"/>
              <wp:wrapNone/>
              <wp:docPr id="8" name="Text Box 8"/>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AE7A9" w14:textId="77777777" w:rsidR="000C763D" w:rsidRDefault="000C763D" w:rsidP="00AB5763">
                          <w:pPr>
                            <w:pStyle w:val="Sidefod"/>
                          </w:pPr>
                        </w:p>
                        <w:p w14:paraId="62EAE7AA" w14:textId="77777777" w:rsidR="000C763D" w:rsidRDefault="000C763D" w:rsidP="00AB5763">
                          <w:pPr>
                            <w:pStyle w:val="Sidefod"/>
                          </w:pPr>
                          <w:r>
                            <w:t>SE 60729018</w:t>
                          </w:r>
                        </w:p>
                        <w:p w14:paraId="62EAE7AB" w14:textId="77777777" w:rsidR="000C763D" w:rsidRDefault="000C763D" w:rsidP="00AB5763">
                          <w:pPr>
                            <w:pStyle w:val="Sidefod"/>
                          </w:pPr>
                          <w:r>
                            <w:t>EAN 5798000893450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E797" id="Text Box 8" o:spid="_x0000_s1030" type="#_x0000_t202" style="position:absolute;margin-left:299.4pt;margin-top:757.5pt;width:113.4pt;height:43.1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ipHgMAABsHAAAOAAAAZHJzL2Uyb0RvYy54bWysVU1v2zAMvQ/YfxB0d22nzpdRp0jjZhgQ&#10;tMXaoWdFlhujsuRJSuJs2H8fJX80zXpYt+Xg0NIjRT4+0ReXdcnRjildSJHg8CzAiAkqs0I8Jfjr&#10;w9KbYKQNERnhUrAEH5jGl7OPHy72VcwGciN5xhSCIELH+yrBG2Oq2Pc13bCS6DNZMQGbuVQlMfCq&#10;nvxMkT1EL7k/CIKRv5cqq5SkTGtYTZtNPHPx85xRc5vnmhnEEwy5GfdU7rm2T392QeInRapNQds0&#10;yF9kUZJCwKF9qJQYgraq+C1UWVAltczNGZWlL/O8oMzVANWEwUk19xtSMVcLkKOrnib9/8LSm92d&#10;QkWWYGiUICW06IHVBl3JGk0sO/tKxwC6rwBmaliGLnfrGhZt0XWuSvsP5SDYB54PPbc2GLVOURTA&#10;DyMKe8NoDM2zYfwX70pp84nJElkjwQp65yglu5U2DbSD2MOEXBacu/5xgfYJHp0PA+fQ70BwLiyW&#10;OSU0YeCtNmC6dUjOdenHNJheT64nkRcNRtdeFKSpN18uIm+0DMfD9DxdLNLwp40eRvGmyDIm7Omd&#10;YsLozzrSarfpda8ZLXmR2XA2Jad8tuAK7QholhvHNlRyhPJfZ+FYhKJOKgoHUXA1mHrL0WTsRcto&#10;6E3HwcQLwunVdBRE0yhdvq5oVQj27xW9asVR0iS23esLW3NCn1sFHKGOSrPpvJQGDHR9860mG+05&#10;yxw4AG2vv7ActOwk+AaXhFImej4d2qJyYP49ji3ese109R7nRong4U6WwvTOZSGkcvo9kUD23Ekg&#10;b/BAylHd1jT1unaXOOqu5lpmB7ixSsJNgkunK7osgP4V0eaOKBhxsAhj29zCI+cSro9sLYw2Un1/&#10;a93iQeewi9EeRmaC9bctUQwj/lnATIKQpjNUZ6w7Q2zLhQRFhy4bZ4KDMrwzcyXLR5jmc3sKbBFB&#10;4awEm85cmGZww9eAsvncgWCKVsSsxH1FbWjLqpXZQ/1IVNVOEgPCuZHdMCXxyUBpsNZTyPnWyLxw&#10;08by2rDY8g0T2Mmx/VrYEX/87lAv37TZLwAAAP//AwBQSwMEFAAGAAgAAAAhANTeTOngAAAADQEA&#10;AA8AAABkcnMvZG93bnJldi54bWxMj0FPhDAQhe8m/odmTLy5BRIIi5SNMVETb+yqibdCx5YsbQnt&#10;Av57x5Me572XN9+rD5sd2YJzGLwTkO4SYOh6rwanBbydnu5KYCFKp+ToHQr4xgCH5vqqlpXyq2tx&#10;OUbNqMSFSgowMU4V56E3aGXY+QkdeV9+tjLSOWuuZrlSuR15liQFt3Jw9MHICR8N9ufjxQo4mVV3&#10;n2320j+H18XrNj1/7N+FuL3ZHu6BRdziXxh+8QkdGmLq/MWpwEYB+b4k9EhGnua0iiJllhfAOpKK&#10;JM2ANzX/v6L5AQAA//8DAFBLAQItABQABgAIAAAAIQC2gziS/gAAAOEBAAATAAAAAAAAAAAAAAAA&#10;AAAAAABbQ29udGVudF9UeXBlc10ueG1sUEsBAi0AFAAGAAgAAAAhADj9If/WAAAAlAEAAAsAAAAA&#10;AAAAAAAAAAAALwEAAF9yZWxzLy5yZWxzUEsBAi0AFAAGAAgAAAAhADgpGKkeAwAAGwcAAA4AAAAA&#10;AAAAAAAAAAAALgIAAGRycy9lMm9Eb2MueG1sUEsBAi0AFAAGAAgAAAAhANTeTOngAAAADQEAAA8A&#10;AAAAAAAAAAAAAAAAeAUAAGRycy9kb3ducmV2LnhtbFBLBQYAAAAABAAEAPMAAACFBgAAAAA=&#10;" filled="f" fillcolor="white [3201]" stroked="f" strokeweight=".5pt">
              <v:textbox inset="0,0,0,0">
                <w:txbxContent>
                  <w:p w14:paraId="62EAE7A9" w14:textId="77777777" w:rsidR="000C763D" w:rsidRDefault="000C763D" w:rsidP="00AB5763">
                    <w:pPr>
                      <w:pStyle w:val="Sidefod"/>
                    </w:pPr>
                  </w:p>
                  <w:p w14:paraId="62EAE7AA" w14:textId="77777777" w:rsidR="000C763D" w:rsidRDefault="000C763D" w:rsidP="00AB5763">
                    <w:pPr>
                      <w:pStyle w:val="Sidefod"/>
                    </w:pPr>
                    <w:r>
                      <w:t>SE 60729018</w:t>
                    </w:r>
                  </w:p>
                  <w:p w14:paraId="62EAE7AB" w14:textId="77777777" w:rsidR="000C763D" w:rsidRDefault="000C763D" w:rsidP="00AB5763">
                    <w:pPr>
                      <w:pStyle w:val="Sidefod"/>
                    </w:pPr>
                    <w:r>
                      <w:t>EAN 5798000893450</w:t>
                    </w:r>
                  </w:p>
                </w:txbxContent>
              </v:textbox>
              <w10:wrap anchorx="page" anchory="page"/>
            </v:shape>
          </w:pict>
        </mc:Fallback>
      </mc:AlternateContent>
    </w:r>
    <w:r>
      <w:rPr>
        <w:noProof/>
        <w:lang w:eastAsia="da-DK"/>
      </w:rPr>
      <w:drawing>
        <wp:anchor distT="0" distB="0" distL="114300" distR="114300" simplePos="0" relativeHeight="251667456" behindDoc="0" locked="0" layoutInCell="1" allowOverlap="1" wp14:anchorId="62EAE799" wp14:editId="62EAE79A">
          <wp:simplePos x="0" y="0"/>
          <wp:positionH relativeFrom="page">
            <wp:posOffset>5551805</wp:posOffset>
          </wp:positionH>
          <wp:positionV relativeFrom="page">
            <wp:posOffset>9652635</wp:posOffset>
          </wp:positionV>
          <wp:extent cx="1378800" cy="363600"/>
          <wp:effectExtent l="0" t="0" r="0" b="0"/>
          <wp:wrapNone/>
          <wp:docPr id="4" name="Transport_HIDE_1_2"/>
          <wp:cNvGraphicFramePr/>
          <a:graphic xmlns:a="http://schemas.openxmlformats.org/drawingml/2006/main">
            <a:graphicData uri="http://schemas.openxmlformats.org/drawingml/2006/picture">
              <pic:pic xmlns:pic="http://schemas.openxmlformats.org/drawingml/2006/picture">
                <pic:nvPicPr>
                  <pic:cNvPr id="4" name="Transport_HIDE_1_2"/>
                  <pic:cNvPicPr/>
                </pic:nvPicPr>
                <pic:blipFill>
                  <a:blip r:embed="rId1">
                    <a:extLst>
                      <a:ext uri="{28A0092B-C50C-407E-A947-70E740481C1C}">
                        <a14:useLocalDpi xmlns:a14="http://schemas.microsoft.com/office/drawing/2010/main" val="0"/>
                      </a:ext>
                    </a:extLst>
                  </a:blip>
                  <a:stretch>
                    <a:fillRect/>
                  </a:stretch>
                </pic:blipFill>
                <pic:spPr>
                  <a:xfrm>
                    <a:off x="0" y="0"/>
                    <a:ext cx="1378800" cy="363600"/>
                  </a:xfrm>
                  <a:prstGeom prst="rect">
                    <a:avLst/>
                  </a:prstGeom>
                </pic:spPr>
              </pic:pic>
            </a:graphicData>
          </a:graphic>
          <wp14:sizeRelH relativeFrom="page">
            <wp14:pctWidth>0</wp14:pctWidth>
          </wp14:sizeRelH>
          <wp14:sizeRelV relativeFrom="page">
            <wp14:pctHeight>0</wp14:pctHeight>
          </wp14:sizeRelV>
        </wp:anchor>
      </w:drawing>
    </w:r>
  </w:p>
  <w:p w14:paraId="62EAE78A" w14:textId="77777777" w:rsidR="000C763D" w:rsidRPr="00094ABD" w:rsidRDefault="000C76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AE775" w14:textId="77777777" w:rsidR="000C763D" w:rsidRDefault="000C763D" w:rsidP="009E4B94">
      <w:pPr>
        <w:spacing w:line="240" w:lineRule="auto"/>
      </w:pPr>
      <w:r>
        <w:separator/>
      </w:r>
    </w:p>
  </w:footnote>
  <w:footnote w:type="continuationSeparator" w:id="0">
    <w:p w14:paraId="62EAE776" w14:textId="77777777" w:rsidR="000C763D" w:rsidRDefault="000C763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79" w14:textId="77777777" w:rsidR="000C763D" w:rsidRDefault="000C763D" w:rsidP="004A7A7B">
    <w:pPr>
      <w:pStyle w:val="Sidehoved"/>
    </w:pPr>
    <w:r>
      <w:rPr>
        <w:noProof/>
        <w:lang w:eastAsia="da-DK"/>
      </w:rPr>
      <w:drawing>
        <wp:anchor distT="0" distB="0" distL="114300" distR="114300" simplePos="0" relativeHeight="251666432" behindDoc="0" locked="0" layoutInCell="1" allowOverlap="1" wp14:anchorId="62EAE78B" wp14:editId="62EAE78C">
          <wp:simplePos x="0" y="0"/>
          <wp:positionH relativeFrom="page">
            <wp:posOffset>720090</wp:posOffset>
          </wp:positionH>
          <wp:positionV relativeFrom="page">
            <wp:posOffset>540385</wp:posOffset>
          </wp:positionV>
          <wp:extent cx="1670400" cy="432000"/>
          <wp:effectExtent l="0" t="0" r="6350" b="6350"/>
          <wp:wrapNone/>
          <wp:docPr id="2" name="VD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7B" w14:textId="77777777" w:rsidR="000C763D" w:rsidRDefault="000C763D" w:rsidP="00AB5763">
    <w:pPr>
      <w:pStyle w:val="Sidehoved"/>
    </w:pPr>
    <w:r w:rsidRPr="0066045F">
      <w:rPr>
        <w:rFonts w:ascii="Times New Roman" w:hAnsi="Times New Roman" w:cs="Times New Roman"/>
        <w:noProof/>
        <w:sz w:val="24"/>
        <w:szCs w:val="24"/>
        <w:lang w:eastAsia="da-DK"/>
      </w:rPr>
      <mc:AlternateContent>
        <mc:Choice Requires="wps">
          <w:drawing>
            <wp:anchor distT="0" distB="0" distL="114300" distR="114300" simplePos="0" relativeHeight="251664384" behindDoc="0" locked="0" layoutInCell="1" allowOverlap="1" wp14:anchorId="62EAE78F" wp14:editId="62EAE790">
              <wp:simplePos x="0" y="0"/>
              <wp:positionH relativeFrom="page">
                <wp:posOffset>4495800</wp:posOffset>
              </wp:positionH>
              <wp:positionV relativeFrom="page">
                <wp:posOffset>695325</wp:posOffset>
              </wp:positionV>
              <wp:extent cx="3063240" cy="108585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06324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AE79C" w14:textId="613CB7B0" w:rsidR="000C763D" w:rsidRDefault="000C763D" w:rsidP="00464BF3">
                          <w:pPr>
                            <w:pStyle w:val="Template-Dato"/>
                            <w:tabs>
                              <w:tab w:val="left" w:pos="1470"/>
                            </w:tabs>
                          </w:pPr>
                          <w:r>
                            <w:t>Dato</w:t>
                          </w:r>
                          <w:r>
                            <w:tab/>
                          </w:r>
                          <w:sdt>
                            <w:sdtPr>
                              <w:tag w:val="DocumentDate"/>
                              <w:id w:val="10005"/>
                              <w:placeholder>
                                <w:docPart w:val="C5AC6CBBA95342F8B990763EB95A2D51"/>
                              </w:placeholder>
                              <w:dataBinding w:prefixMappings="xmlns:gbs='http://www.software-innovation.no/growBusinessDocument'" w:xpath="/gbs:GrowBusinessDocument/gbs:DocumentDate[@gbs:key='10005']" w:storeItemID="{0DF78CA2-A5B4-4729-81AC-A3F167FB8832}"/>
                              <w:date w:fullDate="2019-04-29T00:00:00Z">
                                <w:dateFormat w:val="d. MMMM yyyy"/>
                                <w:lid w:val="da-DK"/>
                                <w:storeMappedDataAs w:val="dateTime"/>
                                <w:calendar w:val="gregorian"/>
                              </w:date>
                            </w:sdtPr>
                            <w:sdtEndPr/>
                            <w:sdtContent>
                              <w:r w:rsidR="007C23DF">
                                <w:t>29</w:t>
                              </w:r>
                              <w:r w:rsidR="00236C4F">
                                <w:t xml:space="preserve">. </w:t>
                              </w:r>
                              <w:r w:rsidR="007C23DF">
                                <w:t>april 2019</w:t>
                              </w:r>
                            </w:sdtContent>
                          </w:sdt>
                        </w:p>
                        <w:p w14:paraId="62EAE79D" w14:textId="7737A471" w:rsidR="000C763D" w:rsidRDefault="000C763D">
                          <w:pPr>
                            <w:pStyle w:val="Template-Dato"/>
                            <w:tabs>
                              <w:tab w:val="left" w:pos="1470"/>
                            </w:tabs>
                          </w:pPr>
                          <w:r>
                            <w:t>Sagsbehandler</w:t>
                          </w:r>
                          <w:r>
                            <w:tab/>
                          </w:r>
                          <w:sdt>
                            <w:sdtPr>
                              <w:tag w:val="OurRef.Name"/>
                              <w:id w:val="10001"/>
                              <w:placeholder>
                                <w:docPart w:val="773771A399E443CCA2FE49185A2A0AD0"/>
                              </w:placeholder>
                              <w:dataBinding w:prefixMappings="xmlns:gbs='http://www.software-innovation.no/growBusinessDocument'" w:xpath="/gbs:GrowBusinessDocument/gbs:OurRef.Name[@gbs:key='10001']" w:storeItemID="{0DF78CA2-A5B4-4729-81AC-A3F167FB8832}"/>
                              <w:text/>
                            </w:sdtPr>
                            <w:sdtEndPr/>
                            <w:sdtContent>
                              <w:r>
                                <w:t>Allan R. Svendsen</w:t>
                              </w:r>
                            </w:sdtContent>
                          </w:sdt>
                        </w:p>
                        <w:p w14:paraId="62EAE79E" w14:textId="72173C11" w:rsidR="000C763D" w:rsidRDefault="000C763D">
                          <w:pPr>
                            <w:pStyle w:val="Template-Dato"/>
                            <w:tabs>
                              <w:tab w:val="left" w:pos="1470"/>
                            </w:tabs>
                          </w:pPr>
                          <w:r>
                            <w:t>Mail</w:t>
                          </w:r>
                          <w:r>
                            <w:tab/>
                          </w:r>
                          <w:sdt>
                            <w:sdtPr>
                              <w:tag w:val="OurRef.E-mail"/>
                              <w:id w:val="10002"/>
                              <w:placeholder>
                                <w:docPart w:val="773771A399E443CCA2FE49185A2A0AD0"/>
                              </w:placeholder>
                              <w:dataBinding w:prefixMappings="xmlns:gbs='http://www.software-innovation.no/growBusinessDocument'" w:xpath="/gbs:GrowBusinessDocument/gbs:OurRef.E-mail[@gbs:key='10002']" w:storeItemID="{0DF78CA2-A5B4-4729-81AC-A3F167FB8832}"/>
                              <w:text/>
                            </w:sdtPr>
                            <w:sdtEndPr/>
                            <w:sdtContent>
                              <w:r>
                                <w:t>ars@vd.dk</w:t>
                              </w:r>
                            </w:sdtContent>
                          </w:sdt>
                        </w:p>
                        <w:p w14:paraId="62EAE79F" w14:textId="3B3653E4" w:rsidR="000C763D" w:rsidRDefault="000C763D">
                          <w:pPr>
                            <w:pStyle w:val="Template-Dato"/>
                            <w:tabs>
                              <w:tab w:val="left" w:pos="1470"/>
                            </w:tabs>
                          </w:pPr>
                          <w:r>
                            <w:t>Telefon</w:t>
                          </w:r>
                          <w:r>
                            <w:tab/>
                          </w:r>
                          <w:sdt>
                            <w:sdtPr>
                              <w:tag w:val="OurRef.DirectLine"/>
                              <w:id w:val="10003"/>
                              <w:placeholder>
                                <w:docPart w:val="773771A399E443CCA2FE49185A2A0AD0"/>
                              </w:placeholder>
                              <w:dataBinding w:prefixMappings="xmlns:gbs='http://www.software-innovation.no/growBusinessDocument'" w:xpath="/gbs:GrowBusinessDocument/gbs:OurRef.DirectLine[@gbs:key='10003']" w:storeItemID="{0DF78CA2-A5B4-4729-81AC-A3F167FB8832}"/>
                              <w:text/>
                            </w:sdtPr>
                            <w:sdtEndPr/>
                            <w:sdtContent>
                              <w:r>
                                <w:t>+45 7244 2510</w:t>
                              </w:r>
                            </w:sdtContent>
                          </w:sdt>
                        </w:p>
                        <w:p w14:paraId="62EAE7A0" w14:textId="7C62264D" w:rsidR="000C763D" w:rsidRDefault="000C763D">
                          <w:pPr>
                            <w:pStyle w:val="Template-Dato"/>
                            <w:tabs>
                              <w:tab w:val="left" w:pos="1470"/>
                            </w:tabs>
                          </w:pPr>
                          <w:r>
                            <w:t>Dokument</w:t>
                          </w:r>
                          <w:r>
                            <w:tab/>
                          </w:r>
                          <w:r w:rsidR="004A7A7B">
                            <w:t>13/19169-4</w:t>
                          </w:r>
                        </w:p>
                        <w:p w14:paraId="62EAE7A1" w14:textId="77777777" w:rsidR="000C763D" w:rsidRDefault="000C763D">
                          <w:pPr>
                            <w:pStyle w:val="Template-Dato"/>
                            <w:tabs>
                              <w:tab w:val="left" w:pos="1470"/>
                            </w:tabs>
                          </w:pPr>
                          <w:r>
                            <w:t>Side</w:t>
                          </w:r>
                          <w:r>
                            <w:tab/>
                          </w:r>
                          <w:r>
                            <w:fldChar w:fldCharType="begin"/>
                          </w:r>
                          <w:r>
                            <w:instrText xml:space="preserve"> PAGE  </w:instrText>
                          </w:r>
                          <w:r>
                            <w:fldChar w:fldCharType="separate"/>
                          </w:r>
                          <w:r w:rsidR="00B12648">
                            <w:t>1</w:t>
                          </w:r>
                          <w:r>
                            <w:fldChar w:fldCharType="end"/>
                          </w:r>
                          <w:r>
                            <w:t>/</w:t>
                          </w:r>
                          <w:r>
                            <w:fldChar w:fldCharType="begin"/>
                          </w:r>
                          <w:r>
                            <w:instrText xml:space="preserve"> NUMPAGES  </w:instrText>
                          </w:r>
                          <w:r>
                            <w:fldChar w:fldCharType="separate"/>
                          </w:r>
                          <w:r w:rsidR="00B12648">
                            <w:t>5</w:t>
                          </w:r>
                          <w:r>
                            <w:fldChar w:fldCharType="end"/>
                          </w:r>
                        </w:p>
                        <w:p w14:paraId="62EAE7A2" w14:textId="77777777" w:rsidR="000C763D" w:rsidRDefault="000C763D" w:rsidP="008351BD">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EAE78F" id="_x0000_t202" coordsize="21600,21600" o:spt="202" path="m,l,21600r21600,l21600,xe">
              <v:stroke joinstyle="miter"/>
              <v:path gradientshapeok="t" o:connecttype="rect"/>
            </v:shapetype>
            <v:shape id="Text Box 3" o:spid="_x0000_s1027" type="#_x0000_t202" style="position:absolute;margin-left:354pt;margin-top:54.75pt;width:241.2pt;height:8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4zdQIAAFoFAAAOAAAAZHJzL2Uyb0RvYy54bWysVN9P2zAQfp+0/8Hy+0hLB0IVKepATJMQ&#10;oJWJZ9exaTTH59luk+6v32cnKYzthWkvzuV++e6773x+0TWG7ZQPNdmST48mnCkrqartU8m/PVx/&#10;OOMsRGErYciqku9V4BeL9+/OWzdXx7QhUynPkMSGeetKvonRzYsiyI1qRDgipyyMmnwjIn79U1F5&#10;0SJ7Y4rjyeS0aMlXzpNUIUB71Rv5IufXWsl4p3VQkZmSo7aYT5/PdTqLxbmYP3nhNrUcyhD/UEUj&#10;aotLD6muRBRs6+s/UjW19BRIxyNJTUFa11LlHtDNdPKqm9VGOJV7ATjBHWAK/y+tvN3de1ZXJZ9x&#10;ZkWDET2oLrJP1LFZQqd1YQ6nlYNb7KDGlEd9gDI13WnfpC/aYbAD5/0B25RMQjmbnM6OP8IkYZtO&#10;zk7OTjL6xXO48yF+VtSwJJTcY3gZU7G7CRGlwHV0SbdZuq6NyQM0lrUlP50h5W8WRBibNCpTYUiT&#10;WupLz1LcG5V8jP2qNKDIHSRFJqG6NJ7tBOgjpFQ25uZzXngnL40i3hI4+D9X9Zbgvo/xZrLxENzU&#10;lnzu/lXZ1fexZN37A8gXfScxdusuc+Aw2TVVewzcU78wwcnrGkO5ESHeC48NwSCx9fEOhzYE8GmQ&#10;ONuQ//k3ffIHcWHlrMXGlTz82AqvODNfLCid1nMU/CisR8Fum0vCFKZ4T5zMIgJ8NKOoPTWPeAyW&#10;6RaYhJW4q+RxFC9jv/d4TKRaLrMTltCJeGNXTqbUaSiJYg/do/Bu4GEEhW9p3EUxf0XH3jfzxS23&#10;EaTMXE249igOeGOBM4WHxya9EC//s9fzk7j4BQAA//8DAFBLAwQUAAYACAAAACEAIRzFGuAAAAAM&#10;AQAADwAAAGRycy9kb3ducmV2LnhtbEyPPU/DMBCGdyT+g3VIbNRuRSENcSqEoANMpKjq6CaXOBCf&#10;o9hNA7+e6wTj6f24583Wk+vEiENoPWmYzxQIpNJXLTUaPrYvNwmIEA1VpvOEGr4xwDq/vMhMWvkT&#10;veNYxEZwCYXUaLAx9qmUobToTJj5Hom12g/ORD6HRlaDOXG56+RCqTvpTEv8wZoenyyWX8XRMcbu&#10;TbnNT2337tXUobDbcfP8qfX11fT4ACLiFP/McMbnDOTMdPBHqoLoNNyrhLdEFtRqCeLsmK/ULYiD&#10;hkWiliDzTP4fkf8CAAD//wMAUEsBAi0AFAAGAAgAAAAhALaDOJL+AAAA4QEAABMAAAAAAAAAAAAA&#10;AAAAAAAAAFtDb250ZW50X1R5cGVzXS54bWxQSwECLQAUAAYACAAAACEAOP0h/9YAAACUAQAACwAA&#10;AAAAAAAAAAAAAAAvAQAAX3JlbHMvLnJlbHNQSwECLQAUAAYACAAAACEAoKmuM3UCAABaBQAADgAA&#10;AAAAAAAAAAAAAAAuAgAAZHJzL2Uyb0RvYy54bWxQSwECLQAUAAYACAAAACEAIRzFGuAAAAAMAQAA&#10;DwAAAAAAAAAAAAAAAADPBAAAZHJzL2Rvd25yZXYueG1sUEsFBgAAAAAEAAQA8wAAANwFAAAAAA==&#10;" filled="f" stroked="f" strokeweight=".5pt">
              <v:textbox style="mso-fit-shape-to-text:t" inset="0,0,0,0">
                <w:txbxContent>
                  <w:p w14:paraId="62EAE79C" w14:textId="613CB7B0" w:rsidR="000C763D" w:rsidRDefault="000C763D" w:rsidP="00464BF3">
                    <w:pPr>
                      <w:pStyle w:val="Template-Dato"/>
                      <w:tabs>
                        <w:tab w:val="left" w:pos="1470"/>
                      </w:tabs>
                    </w:pPr>
                    <w:r>
                      <w:t>Dato</w:t>
                    </w:r>
                    <w:r>
                      <w:tab/>
                    </w:r>
                    <w:sdt>
                      <w:sdtPr>
                        <w:tag w:val="DocumentDate"/>
                        <w:id w:val="10005"/>
                        <w:placeholder>
                          <w:docPart w:val="C5AC6CBBA95342F8B990763EB95A2D51"/>
                        </w:placeholder>
                        <w:dataBinding w:prefixMappings="xmlns:gbs='http://www.software-innovation.no/growBusinessDocument'" w:xpath="/gbs:GrowBusinessDocument/gbs:DocumentDate[@gbs:key='10005']" w:storeItemID="{0DF78CA2-A5B4-4729-81AC-A3F167FB8832}"/>
                        <w:date w:fullDate="2019-04-29T00:00:00Z">
                          <w:dateFormat w:val="d. MMMM yyyy"/>
                          <w:lid w:val="da-DK"/>
                          <w:storeMappedDataAs w:val="dateTime"/>
                          <w:calendar w:val="gregorian"/>
                        </w:date>
                      </w:sdtPr>
                      <w:sdtEndPr/>
                      <w:sdtContent>
                        <w:r w:rsidR="007C23DF">
                          <w:t>29</w:t>
                        </w:r>
                        <w:r w:rsidR="00236C4F">
                          <w:t xml:space="preserve">. </w:t>
                        </w:r>
                        <w:r w:rsidR="007C23DF">
                          <w:t>april 2019</w:t>
                        </w:r>
                      </w:sdtContent>
                    </w:sdt>
                  </w:p>
                  <w:p w14:paraId="62EAE79D" w14:textId="7737A471" w:rsidR="000C763D" w:rsidRDefault="000C763D">
                    <w:pPr>
                      <w:pStyle w:val="Template-Dato"/>
                      <w:tabs>
                        <w:tab w:val="left" w:pos="1470"/>
                      </w:tabs>
                    </w:pPr>
                    <w:r>
                      <w:t>Sagsbehandler</w:t>
                    </w:r>
                    <w:r>
                      <w:tab/>
                    </w:r>
                    <w:sdt>
                      <w:sdtPr>
                        <w:tag w:val="OurRef.Name"/>
                        <w:id w:val="10001"/>
                        <w:placeholder>
                          <w:docPart w:val="773771A399E443CCA2FE49185A2A0AD0"/>
                        </w:placeholder>
                        <w:dataBinding w:prefixMappings="xmlns:gbs='http://www.software-innovation.no/growBusinessDocument'" w:xpath="/gbs:GrowBusinessDocument/gbs:OurRef.Name[@gbs:key='10001']" w:storeItemID="{0DF78CA2-A5B4-4729-81AC-A3F167FB8832}"/>
                        <w:text/>
                      </w:sdtPr>
                      <w:sdtEndPr/>
                      <w:sdtContent>
                        <w:r>
                          <w:t>Allan R. Svendsen</w:t>
                        </w:r>
                      </w:sdtContent>
                    </w:sdt>
                  </w:p>
                  <w:p w14:paraId="62EAE79E" w14:textId="72173C11" w:rsidR="000C763D" w:rsidRDefault="000C763D">
                    <w:pPr>
                      <w:pStyle w:val="Template-Dato"/>
                      <w:tabs>
                        <w:tab w:val="left" w:pos="1470"/>
                      </w:tabs>
                    </w:pPr>
                    <w:r>
                      <w:t>Mail</w:t>
                    </w:r>
                    <w:r>
                      <w:tab/>
                    </w:r>
                    <w:sdt>
                      <w:sdtPr>
                        <w:tag w:val="OurRef.E-mail"/>
                        <w:id w:val="10002"/>
                        <w:placeholder>
                          <w:docPart w:val="773771A399E443CCA2FE49185A2A0AD0"/>
                        </w:placeholder>
                        <w:dataBinding w:prefixMappings="xmlns:gbs='http://www.software-innovation.no/growBusinessDocument'" w:xpath="/gbs:GrowBusinessDocument/gbs:OurRef.E-mail[@gbs:key='10002']" w:storeItemID="{0DF78CA2-A5B4-4729-81AC-A3F167FB8832}"/>
                        <w:text/>
                      </w:sdtPr>
                      <w:sdtEndPr/>
                      <w:sdtContent>
                        <w:r>
                          <w:t>ars@vd.dk</w:t>
                        </w:r>
                      </w:sdtContent>
                    </w:sdt>
                  </w:p>
                  <w:p w14:paraId="62EAE79F" w14:textId="3B3653E4" w:rsidR="000C763D" w:rsidRDefault="000C763D">
                    <w:pPr>
                      <w:pStyle w:val="Template-Dato"/>
                      <w:tabs>
                        <w:tab w:val="left" w:pos="1470"/>
                      </w:tabs>
                    </w:pPr>
                    <w:r>
                      <w:t>Telefon</w:t>
                    </w:r>
                    <w:r>
                      <w:tab/>
                    </w:r>
                    <w:sdt>
                      <w:sdtPr>
                        <w:tag w:val="OurRef.DirectLine"/>
                        <w:id w:val="10003"/>
                        <w:placeholder>
                          <w:docPart w:val="773771A399E443CCA2FE49185A2A0AD0"/>
                        </w:placeholder>
                        <w:dataBinding w:prefixMappings="xmlns:gbs='http://www.software-innovation.no/growBusinessDocument'" w:xpath="/gbs:GrowBusinessDocument/gbs:OurRef.DirectLine[@gbs:key='10003']" w:storeItemID="{0DF78CA2-A5B4-4729-81AC-A3F167FB8832}"/>
                        <w:text/>
                      </w:sdtPr>
                      <w:sdtEndPr/>
                      <w:sdtContent>
                        <w:r>
                          <w:t>+45 7244 2510</w:t>
                        </w:r>
                      </w:sdtContent>
                    </w:sdt>
                  </w:p>
                  <w:p w14:paraId="62EAE7A0" w14:textId="7C62264D" w:rsidR="000C763D" w:rsidRDefault="000C763D">
                    <w:pPr>
                      <w:pStyle w:val="Template-Dato"/>
                      <w:tabs>
                        <w:tab w:val="left" w:pos="1470"/>
                      </w:tabs>
                    </w:pPr>
                    <w:r>
                      <w:t>Dokument</w:t>
                    </w:r>
                    <w:r>
                      <w:tab/>
                    </w:r>
                    <w:r w:rsidR="004A7A7B">
                      <w:t>13/19169-4</w:t>
                    </w:r>
                  </w:p>
                  <w:p w14:paraId="62EAE7A1" w14:textId="77777777" w:rsidR="000C763D" w:rsidRDefault="000C763D">
                    <w:pPr>
                      <w:pStyle w:val="Template-Dato"/>
                      <w:tabs>
                        <w:tab w:val="left" w:pos="1470"/>
                      </w:tabs>
                    </w:pPr>
                    <w:r>
                      <w:t>Side</w:t>
                    </w:r>
                    <w:r>
                      <w:tab/>
                    </w:r>
                    <w:r>
                      <w:fldChar w:fldCharType="begin"/>
                    </w:r>
                    <w:r>
                      <w:instrText xml:space="preserve"> PAGE  </w:instrText>
                    </w:r>
                    <w:r>
                      <w:fldChar w:fldCharType="separate"/>
                    </w:r>
                    <w:r w:rsidR="00B12648">
                      <w:t>1</w:t>
                    </w:r>
                    <w:r>
                      <w:fldChar w:fldCharType="end"/>
                    </w:r>
                    <w:r>
                      <w:t>/</w:t>
                    </w:r>
                    <w:r>
                      <w:fldChar w:fldCharType="begin"/>
                    </w:r>
                    <w:r>
                      <w:instrText xml:space="preserve"> NUMPAGES  </w:instrText>
                    </w:r>
                    <w:r>
                      <w:fldChar w:fldCharType="separate"/>
                    </w:r>
                    <w:r w:rsidR="00B12648">
                      <w:t>5</w:t>
                    </w:r>
                    <w:r>
                      <w:fldChar w:fldCharType="end"/>
                    </w:r>
                  </w:p>
                  <w:p w14:paraId="62EAE7A2" w14:textId="77777777" w:rsidR="000C763D" w:rsidRDefault="000C763D" w:rsidP="008351BD">
                    <w:pPr>
                      <w:pStyle w:val="Template-Adresse"/>
                    </w:pPr>
                  </w:p>
                </w:txbxContent>
              </v:textbox>
              <w10:wrap anchorx="page" anchory="page"/>
            </v:shape>
          </w:pict>
        </mc:Fallback>
      </mc:AlternateContent>
    </w:r>
  </w:p>
  <w:p w14:paraId="62EAE77C" w14:textId="77777777" w:rsidR="000C763D" w:rsidRDefault="000C763D" w:rsidP="00AB5763">
    <w:pPr>
      <w:pStyle w:val="Sidehoved"/>
    </w:pPr>
  </w:p>
  <w:p w14:paraId="62EAE77D" w14:textId="77777777" w:rsidR="000C763D" w:rsidRDefault="000C763D" w:rsidP="00AB5763">
    <w:pPr>
      <w:pStyle w:val="Sidehoved"/>
    </w:pPr>
  </w:p>
  <w:p w14:paraId="62EAE77E" w14:textId="77777777" w:rsidR="000C763D" w:rsidRDefault="000C763D" w:rsidP="00AB5763">
    <w:pPr>
      <w:pStyle w:val="Sidehoved"/>
    </w:pPr>
  </w:p>
  <w:p w14:paraId="62EAE77F" w14:textId="77777777" w:rsidR="000C763D" w:rsidRDefault="000C763D" w:rsidP="00AB5763">
    <w:pPr>
      <w:pStyle w:val="Sidehoved"/>
    </w:pPr>
  </w:p>
  <w:p w14:paraId="62EAE780" w14:textId="77777777" w:rsidR="000C763D" w:rsidRDefault="000C763D" w:rsidP="00AB5763">
    <w:pPr>
      <w:pStyle w:val="Sidehoved"/>
    </w:pPr>
  </w:p>
  <w:p w14:paraId="62EAE781" w14:textId="77777777" w:rsidR="000C763D" w:rsidRDefault="000C763D" w:rsidP="00AB5763">
    <w:pPr>
      <w:pStyle w:val="Sidehoved"/>
    </w:pPr>
  </w:p>
  <w:p w14:paraId="62EAE782" w14:textId="77777777" w:rsidR="000C763D" w:rsidRDefault="000C763D" w:rsidP="00AB5763">
    <w:pPr>
      <w:pStyle w:val="Sidehoved"/>
    </w:pPr>
  </w:p>
  <w:p w14:paraId="62EAE783" w14:textId="77777777" w:rsidR="000C763D" w:rsidRDefault="000C763D" w:rsidP="00AB5763">
    <w:pPr>
      <w:pStyle w:val="Sidehoved"/>
    </w:pPr>
  </w:p>
  <w:p w14:paraId="62EAE784" w14:textId="77777777" w:rsidR="000C763D" w:rsidRDefault="000C763D" w:rsidP="00AB5763">
    <w:pPr>
      <w:pStyle w:val="Sidehoved"/>
    </w:pPr>
  </w:p>
  <w:p w14:paraId="62EAE785" w14:textId="77777777" w:rsidR="000C763D" w:rsidRDefault="000C763D" w:rsidP="00AB5763">
    <w:pPr>
      <w:pStyle w:val="Sidehoved"/>
    </w:pPr>
  </w:p>
  <w:p w14:paraId="62EAE786" w14:textId="77777777" w:rsidR="000C763D" w:rsidRDefault="000C763D" w:rsidP="00AB5763">
    <w:pPr>
      <w:pStyle w:val="Sidehoved"/>
    </w:pPr>
  </w:p>
  <w:p w14:paraId="62EAE787" w14:textId="77777777" w:rsidR="000C763D" w:rsidRDefault="000C763D" w:rsidP="00AB5763">
    <w:pPr>
      <w:pStyle w:val="Sidehoved"/>
    </w:pPr>
  </w:p>
  <w:p w14:paraId="62EAE788" w14:textId="77777777" w:rsidR="000C763D" w:rsidRPr="0066045F" w:rsidRDefault="000C763D" w:rsidP="00AB5763">
    <w:pPr>
      <w:pStyle w:val="Sidehoved"/>
    </w:pPr>
    <w:r>
      <w:rPr>
        <w:noProof/>
        <w:lang w:eastAsia="da-DK"/>
      </w:rPr>
      <w:drawing>
        <wp:anchor distT="0" distB="0" distL="114300" distR="114300" simplePos="0" relativeHeight="251665408" behindDoc="0" locked="0" layoutInCell="1" allowOverlap="1" wp14:anchorId="62EAE791" wp14:editId="62EAE792">
          <wp:simplePos x="0" y="0"/>
          <wp:positionH relativeFrom="page">
            <wp:posOffset>720090</wp:posOffset>
          </wp:positionH>
          <wp:positionV relativeFrom="page">
            <wp:posOffset>540385</wp:posOffset>
          </wp:positionV>
          <wp:extent cx="1670400" cy="432000"/>
          <wp:effectExtent l="0" t="0" r="6350" b="6350"/>
          <wp:wrapNone/>
          <wp:docPr id="1" name="VD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D26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6AE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811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AEF7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607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849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43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6AF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9CE5437"/>
    <w:multiLevelType w:val="hybridMultilevel"/>
    <w:tmpl w:val="2E0873DC"/>
    <w:lvl w:ilvl="0" w:tplc="32F671F8">
      <w:start w:val="1"/>
      <w:numFmt w:val="decimal"/>
      <w:lvlText w:val="%1."/>
      <w:lvlJc w:val="left"/>
      <w:pPr>
        <w:ind w:left="360"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 w:numId="12">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B94"/>
    <w:rsid w:val="00002B18"/>
    <w:rsid w:val="00003183"/>
    <w:rsid w:val="00004865"/>
    <w:rsid w:val="00006F65"/>
    <w:rsid w:val="00007516"/>
    <w:rsid w:val="00027B96"/>
    <w:rsid w:val="000404F7"/>
    <w:rsid w:val="000758F8"/>
    <w:rsid w:val="00094ABD"/>
    <w:rsid w:val="000B7478"/>
    <w:rsid w:val="000B7541"/>
    <w:rsid w:val="000C6326"/>
    <w:rsid w:val="000C763D"/>
    <w:rsid w:val="000D3980"/>
    <w:rsid w:val="000E0A6C"/>
    <w:rsid w:val="000E15B0"/>
    <w:rsid w:val="000F1DA6"/>
    <w:rsid w:val="00102946"/>
    <w:rsid w:val="00107A35"/>
    <w:rsid w:val="0013244F"/>
    <w:rsid w:val="00135C27"/>
    <w:rsid w:val="001453E3"/>
    <w:rsid w:val="00146A12"/>
    <w:rsid w:val="0015064E"/>
    <w:rsid w:val="00151850"/>
    <w:rsid w:val="00156C17"/>
    <w:rsid w:val="00182651"/>
    <w:rsid w:val="001C049B"/>
    <w:rsid w:val="001F2E56"/>
    <w:rsid w:val="00210CC5"/>
    <w:rsid w:val="0021464C"/>
    <w:rsid w:val="00223A04"/>
    <w:rsid w:val="00235333"/>
    <w:rsid w:val="00236C4F"/>
    <w:rsid w:val="00244D70"/>
    <w:rsid w:val="002578CD"/>
    <w:rsid w:val="002807CB"/>
    <w:rsid w:val="002E74A4"/>
    <w:rsid w:val="00302B31"/>
    <w:rsid w:val="00362F35"/>
    <w:rsid w:val="00381D67"/>
    <w:rsid w:val="00382F77"/>
    <w:rsid w:val="003858B6"/>
    <w:rsid w:val="003A2491"/>
    <w:rsid w:val="003B0812"/>
    <w:rsid w:val="003B35B0"/>
    <w:rsid w:val="003B55F4"/>
    <w:rsid w:val="003C25CD"/>
    <w:rsid w:val="003C4F9F"/>
    <w:rsid w:val="003C5F66"/>
    <w:rsid w:val="003C60F1"/>
    <w:rsid w:val="003E1C6D"/>
    <w:rsid w:val="003E5FCC"/>
    <w:rsid w:val="003E6620"/>
    <w:rsid w:val="003E74EA"/>
    <w:rsid w:val="003F1086"/>
    <w:rsid w:val="003F396A"/>
    <w:rsid w:val="004063D8"/>
    <w:rsid w:val="0041144F"/>
    <w:rsid w:val="00411579"/>
    <w:rsid w:val="00413443"/>
    <w:rsid w:val="0042000D"/>
    <w:rsid w:val="0042285B"/>
    <w:rsid w:val="00424709"/>
    <w:rsid w:val="00456953"/>
    <w:rsid w:val="00461152"/>
    <w:rsid w:val="00461F59"/>
    <w:rsid w:val="0046324D"/>
    <w:rsid w:val="00464BF3"/>
    <w:rsid w:val="0048650C"/>
    <w:rsid w:val="004A7482"/>
    <w:rsid w:val="004A7A7B"/>
    <w:rsid w:val="004C01B2"/>
    <w:rsid w:val="004D42B9"/>
    <w:rsid w:val="004D6DB6"/>
    <w:rsid w:val="004E0864"/>
    <w:rsid w:val="004F2E27"/>
    <w:rsid w:val="00515913"/>
    <w:rsid w:val="00523156"/>
    <w:rsid w:val="00546779"/>
    <w:rsid w:val="005521D5"/>
    <w:rsid w:val="005529C8"/>
    <w:rsid w:val="005716FF"/>
    <w:rsid w:val="00585257"/>
    <w:rsid w:val="00592CC1"/>
    <w:rsid w:val="005A28D4"/>
    <w:rsid w:val="005B311F"/>
    <w:rsid w:val="005B4538"/>
    <w:rsid w:val="005C2950"/>
    <w:rsid w:val="005C5F97"/>
    <w:rsid w:val="005F1580"/>
    <w:rsid w:val="005F3ED8"/>
    <w:rsid w:val="00600D87"/>
    <w:rsid w:val="0061379E"/>
    <w:rsid w:val="0061769E"/>
    <w:rsid w:val="00623CDE"/>
    <w:rsid w:val="0063680D"/>
    <w:rsid w:val="00637533"/>
    <w:rsid w:val="00645FD2"/>
    <w:rsid w:val="00655B49"/>
    <w:rsid w:val="0066045F"/>
    <w:rsid w:val="00674B39"/>
    <w:rsid w:val="00681D83"/>
    <w:rsid w:val="006900C2"/>
    <w:rsid w:val="006976B8"/>
    <w:rsid w:val="006B30A9"/>
    <w:rsid w:val="006D6661"/>
    <w:rsid w:val="0070267E"/>
    <w:rsid w:val="00706E32"/>
    <w:rsid w:val="007078D4"/>
    <w:rsid w:val="0074189F"/>
    <w:rsid w:val="00750450"/>
    <w:rsid w:val="00750881"/>
    <w:rsid w:val="007546AF"/>
    <w:rsid w:val="00765934"/>
    <w:rsid w:val="007727C6"/>
    <w:rsid w:val="007913A9"/>
    <w:rsid w:val="007C23DF"/>
    <w:rsid w:val="007C5971"/>
    <w:rsid w:val="007D4844"/>
    <w:rsid w:val="007D4F96"/>
    <w:rsid w:val="007D7B95"/>
    <w:rsid w:val="007E373C"/>
    <w:rsid w:val="007F1E5A"/>
    <w:rsid w:val="007F7D49"/>
    <w:rsid w:val="00800AC5"/>
    <w:rsid w:val="008226D5"/>
    <w:rsid w:val="00822F52"/>
    <w:rsid w:val="008351BD"/>
    <w:rsid w:val="00874E6B"/>
    <w:rsid w:val="00892685"/>
    <w:rsid w:val="00892D08"/>
    <w:rsid w:val="00893791"/>
    <w:rsid w:val="008949B7"/>
    <w:rsid w:val="00894F8B"/>
    <w:rsid w:val="008A03CB"/>
    <w:rsid w:val="008A1CCE"/>
    <w:rsid w:val="008B184F"/>
    <w:rsid w:val="008B7BA0"/>
    <w:rsid w:val="008E5A6D"/>
    <w:rsid w:val="008E5B40"/>
    <w:rsid w:val="008F32DF"/>
    <w:rsid w:val="008F4D20"/>
    <w:rsid w:val="00951B25"/>
    <w:rsid w:val="009559EF"/>
    <w:rsid w:val="009771AC"/>
    <w:rsid w:val="00980878"/>
    <w:rsid w:val="00983B74"/>
    <w:rsid w:val="00987414"/>
    <w:rsid w:val="00990263"/>
    <w:rsid w:val="009A4CCC"/>
    <w:rsid w:val="009E4B94"/>
    <w:rsid w:val="009F2188"/>
    <w:rsid w:val="00A138CB"/>
    <w:rsid w:val="00A21261"/>
    <w:rsid w:val="00A26A8E"/>
    <w:rsid w:val="00A33000"/>
    <w:rsid w:val="00A46758"/>
    <w:rsid w:val="00A704E9"/>
    <w:rsid w:val="00A807D7"/>
    <w:rsid w:val="00A85EF6"/>
    <w:rsid w:val="00A9082A"/>
    <w:rsid w:val="00A91CDD"/>
    <w:rsid w:val="00AA13F5"/>
    <w:rsid w:val="00AA3139"/>
    <w:rsid w:val="00AB356A"/>
    <w:rsid w:val="00AB3AD0"/>
    <w:rsid w:val="00AB5763"/>
    <w:rsid w:val="00AC7EB0"/>
    <w:rsid w:val="00AE342B"/>
    <w:rsid w:val="00AE507A"/>
    <w:rsid w:val="00AF1D02"/>
    <w:rsid w:val="00B00D92"/>
    <w:rsid w:val="00B12648"/>
    <w:rsid w:val="00B2425D"/>
    <w:rsid w:val="00B603FE"/>
    <w:rsid w:val="00B655DD"/>
    <w:rsid w:val="00B7118A"/>
    <w:rsid w:val="00B858CF"/>
    <w:rsid w:val="00B875E2"/>
    <w:rsid w:val="00BA12BD"/>
    <w:rsid w:val="00BB1D20"/>
    <w:rsid w:val="00BC6534"/>
    <w:rsid w:val="00BD0F7F"/>
    <w:rsid w:val="00BD416E"/>
    <w:rsid w:val="00BF0A66"/>
    <w:rsid w:val="00C03288"/>
    <w:rsid w:val="00C30B2B"/>
    <w:rsid w:val="00C408F3"/>
    <w:rsid w:val="00C43C5C"/>
    <w:rsid w:val="00C56405"/>
    <w:rsid w:val="00C61638"/>
    <w:rsid w:val="00C67F5B"/>
    <w:rsid w:val="00C83CE3"/>
    <w:rsid w:val="00C85A13"/>
    <w:rsid w:val="00C907DC"/>
    <w:rsid w:val="00CC0579"/>
    <w:rsid w:val="00CC4B20"/>
    <w:rsid w:val="00CC6322"/>
    <w:rsid w:val="00CD0411"/>
    <w:rsid w:val="00CD7739"/>
    <w:rsid w:val="00CF5A99"/>
    <w:rsid w:val="00D02F40"/>
    <w:rsid w:val="00D23821"/>
    <w:rsid w:val="00D7312F"/>
    <w:rsid w:val="00D95A42"/>
    <w:rsid w:val="00D96141"/>
    <w:rsid w:val="00D971F4"/>
    <w:rsid w:val="00DA72EC"/>
    <w:rsid w:val="00DB31AF"/>
    <w:rsid w:val="00DB4D1E"/>
    <w:rsid w:val="00DE2B28"/>
    <w:rsid w:val="00E172A0"/>
    <w:rsid w:val="00E175A9"/>
    <w:rsid w:val="00E43EBB"/>
    <w:rsid w:val="00E536B6"/>
    <w:rsid w:val="00E55C7C"/>
    <w:rsid w:val="00E661BC"/>
    <w:rsid w:val="00EA50BB"/>
    <w:rsid w:val="00EB1D47"/>
    <w:rsid w:val="00EC2A20"/>
    <w:rsid w:val="00ED143A"/>
    <w:rsid w:val="00ED3B7D"/>
    <w:rsid w:val="00ED7674"/>
    <w:rsid w:val="00EE2C01"/>
    <w:rsid w:val="00EE719A"/>
    <w:rsid w:val="00EF0DBC"/>
    <w:rsid w:val="00EF44E4"/>
    <w:rsid w:val="00EF702C"/>
    <w:rsid w:val="00F13808"/>
    <w:rsid w:val="00F20D01"/>
    <w:rsid w:val="00F516D4"/>
    <w:rsid w:val="00F52844"/>
    <w:rsid w:val="00F57C11"/>
    <w:rsid w:val="00F83E10"/>
    <w:rsid w:val="00F87E9B"/>
    <w:rsid w:val="00F91B99"/>
    <w:rsid w:val="00FA10A4"/>
    <w:rsid w:val="00FB6BAB"/>
    <w:rsid w:val="00FD2C2D"/>
    <w:rsid w:val="00FE2C9C"/>
    <w:rsid w:val="00FE7126"/>
    <w:rsid w:val="00FF3C40"/>
    <w:rsid w:val="00FF4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E772"/>
  <w15:docId w15:val="{B30A30D4-5B73-4F75-AE70-DA54DE70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9B7"/>
  </w:style>
  <w:style w:type="paragraph" w:styleId="Overskrift1">
    <w:name w:val="heading 1"/>
    <w:basedOn w:val="Normal"/>
    <w:next w:val="Normal"/>
    <w:link w:val="Overskrift1Tegn"/>
    <w:uiPriority w:val="1"/>
    <w:qFormat/>
    <w:rsid w:val="00413443"/>
    <w:pPr>
      <w:keepNext/>
      <w:keepLines/>
      <w:tabs>
        <w:tab w:val="left" w:pos="624"/>
      </w:tabs>
      <w:spacing w:before="360" w:line="300" w:lineRule="atLeast"/>
      <w:contextualSpacing/>
      <w:outlineLvl w:val="0"/>
    </w:pPr>
    <w:rPr>
      <w:rFonts w:eastAsiaTheme="majorEastAsia" w:cstheme="majorBidi"/>
      <w:b/>
      <w:bCs/>
      <w:color w:val="00B0F0" w:themeColor="accent1"/>
      <w:sz w:val="24"/>
      <w:szCs w:val="28"/>
    </w:rPr>
  </w:style>
  <w:style w:type="paragraph" w:styleId="Overskrift2">
    <w:name w:val="heading 2"/>
    <w:basedOn w:val="Normal"/>
    <w:next w:val="Normal"/>
    <w:link w:val="Overskrift2Tegn"/>
    <w:uiPriority w:val="1"/>
    <w:qFormat/>
    <w:rsid w:val="00235333"/>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235333"/>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8949B7"/>
    <w:pPr>
      <w:keepNext/>
      <w:keepLines/>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uiPriority w:val="1"/>
    <w:semiHidden/>
    <w:rsid w:val="008949B7"/>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8949B7"/>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8949B7"/>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8949B7"/>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8949B7"/>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F218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F2188"/>
    <w:rPr>
      <w:sz w:val="16"/>
    </w:rPr>
  </w:style>
  <w:style w:type="paragraph" w:styleId="Sidefod">
    <w:name w:val="footer"/>
    <w:basedOn w:val="Normal"/>
    <w:link w:val="SidefodTegn"/>
    <w:uiPriority w:val="21"/>
    <w:semiHidden/>
    <w:rsid w:val="00C61638"/>
    <w:pPr>
      <w:tabs>
        <w:tab w:val="center" w:pos="4819"/>
        <w:tab w:val="right" w:pos="9638"/>
      </w:tabs>
      <w:spacing w:line="200" w:lineRule="atLeast"/>
    </w:pPr>
    <w:rPr>
      <w:color w:val="4A4A49" w:themeColor="accent2"/>
      <w:sz w:val="15"/>
    </w:rPr>
  </w:style>
  <w:style w:type="character" w:customStyle="1" w:styleId="SidefodTegn">
    <w:name w:val="Sidefod Tegn"/>
    <w:basedOn w:val="Standardskrifttypeiafsnit"/>
    <w:link w:val="Sidefod"/>
    <w:uiPriority w:val="21"/>
    <w:semiHidden/>
    <w:rsid w:val="00C61638"/>
    <w:rPr>
      <w:color w:val="4A4A49" w:themeColor="accent2"/>
      <w:sz w:val="15"/>
    </w:rPr>
  </w:style>
  <w:style w:type="character" w:customStyle="1" w:styleId="Overskrift1Tegn">
    <w:name w:val="Overskrift 1 Tegn"/>
    <w:basedOn w:val="Standardskrifttypeiafsnit"/>
    <w:link w:val="Overskrift1"/>
    <w:uiPriority w:val="1"/>
    <w:rsid w:val="00413443"/>
    <w:rPr>
      <w:rFonts w:eastAsiaTheme="majorEastAsia" w:cstheme="majorBidi"/>
      <w:b/>
      <w:bCs/>
      <w:color w:val="00B0F0" w:themeColor="accent1"/>
      <w:sz w:val="24"/>
      <w:szCs w:val="28"/>
    </w:rPr>
  </w:style>
  <w:style w:type="character" w:customStyle="1" w:styleId="Overskrift2Tegn">
    <w:name w:val="Overskrift 2 Tegn"/>
    <w:basedOn w:val="Standardskrifttypeiafsnit"/>
    <w:link w:val="Overskrift2"/>
    <w:uiPriority w:val="1"/>
    <w:rsid w:val="00235333"/>
    <w:rPr>
      <w:rFonts w:eastAsiaTheme="majorEastAsia" w:cstheme="majorBidi"/>
      <w:b/>
      <w:bCs/>
      <w:szCs w:val="26"/>
    </w:rPr>
  </w:style>
  <w:style w:type="character" w:customStyle="1" w:styleId="Overskrift3Tegn">
    <w:name w:val="Overskrift 3 Tegn"/>
    <w:basedOn w:val="Standardskrifttypeiafsnit"/>
    <w:link w:val="Overskrift3"/>
    <w:uiPriority w:val="1"/>
    <w:rsid w:val="00235333"/>
    <w:rPr>
      <w:rFonts w:eastAsiaTheme="majorEastAsia" w:cstheme="majorBidi"/>
      <w:bCs/>
      <w:i/>
    </w:rPr>
  </w:style>
  <w:style w:type="character" w:customStyle="1" w:styleId="Overskrift4Tegn">
    <w:name w:val="Overskrift 4 Tegn"/>
    <w:basedOn w:val="Standardskrifttypeiafsnit"/>
    <w:link w:val="Overskrift4"/>
    <w:uiPriority w:val="1"/>
    <w:rsid w:val="008949B7"/>
    <w:rPr>
      <w:rFonts w:eastAsiaTheme="majorEastAsia" w:cstheme="majorBidi"/>
      <w:bCs/>
      <w:i/>
      <w:iCs/>
      <w:color w:val="4A4A49" w:themeColor="accent2"/>
    </w:rPr>
  </w:style>
  <w:style w:type="character" w:customStyle="1" w:styleId="Overskrift5Tegn">
    <w:name w:val="Overskrift 5 Tegn"/>
    <w:basedOn w:val="Standardskrifttypeiafsnit"/>
    <w:link w:val="Overskrift5"/>
    <w:uiPriority w:val="1"/>
    <w:semiHidden/>
    <w:rsid w:val="008949B7"/>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8949B7"/>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8949B7"/>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8949B7"/>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8949B7"/>
    <w:rPr>
      <w:rFonts w:eastAsiaTheme="majorEastAsia" w:cstheme="majorBidi"/>
      <w:i/>
      <w:iCs/>
      <w:color w:val="4A4A49" w:themeColor="accent2"/>
    </w:rPr>
  </w:style>
  <w:style w:type="paragraph" w:styleId="Titel">
    <w:name w:val="Title"/>
    <w:basedOn w:val="Normal"/>
    <w:next w:val="Normal"/>
    <w:link w:val="TitelTegn"/>
    <w:uiPriority w:val="19"/>
    <w:qFormat/>
    <w:rsid w:val="008949B7"/>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19"/>
    <w:rsid w:val="008949B7"/>
    <w:rPr>
      <w:rFonts w:eastAsiaTheme="majorEastAsia" w:cstheme="majorBidi"/>
      <w:b/>
      <w:kern w:val="28"/>
      <w:sz w:val="48"/>
      <w:szCs w:val="52"/>
    </w:rPr>
  </w:style>
  <w:style w:type="paragraph" w:styleId="Undertitel">
    <w:name w:val="Subtitle"/>
    <w:basedOn w:val="Normal"/>
    <w:next w:val="Normal"/>
    <w:link w:val="UndertitelTegn"/>
    <w:uiPriority w:val="9"/>
    <w:rsid w:val="009F218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9F2188"/>
    <w:rPr>
      <w:rFonts w:eastAsiaTheme="majorEastAsia" w:cstheme="majorBidi"/>
      <w:iCs/>
      <w:sz w:val="26"/>
      <w:szCs w:val="24"/>
    </w:rPr>
  </w:style>
  <w:style w:type="character" w:styleId="Svagfremhvning">
    <w:name w:val="Subtle Emphasis"/>
    <w:basedOn w:val="Standardskrifttypeiafsnit"/>
    <w:uiPriority w:val="99"/>
    <w:semiHidden/>
    <w:qFormat/>
    <w:rsid w:val="009F2188"/>
    <w:rPr>
      <w:i/>
      <w:iCs/>
      <w:color w:val="808080" w:themeColor="text1" w:themeTint="7F"/>
    </w:rPr>
  </w:style>
  <w:style w:type="character" w:styleId="Kraftigfremhvning">
    <w:name w:val="Intense Emphasis"/>
    <w:basedOn w:val="Standardskrifttypeiafsnit"/>
    <w:uiPriority w:val="19"/>
    <w:semiHidden/>
    <w:rsid w:val="009F2188"/>
    <w:rPr>
      <w:b/>
      <w:bCs/>
      <w:i/>
      <w:iCs/>
      <w:color w:val="auto"/>
    </w:rPr>
  </w:style>
  <w:style w:type="character" w:styleId="Strk">
    <w:name w:val="Strong"/>
    <w:basedOn w:val="Standardskrifttypeiafsnit"/>
    <w:uiPriority w:val="19"/>
    <w:semiHidden/>
    <w:rsid w:val="009F2188"/>
    <w:rPr>
      <w:b/>
      <w:bCs/>
    </w:rPr>
  </w:style>
  <w:style w:type="paragraph" w:styleId="Strktcitat">
    <w:name w:val="Intense Quote"/>
    <w:basedOn w:val="Normal"/>
    <w:next w:val="Normal"/>
    <w:link w:val="StrktcitatTegn"/>
    <w:uiPriority w:val="19"/>
    <w:semiHidden/>
    <w:rsid w:val="009F218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F2188"/>
    <w:rPr>
      <w:b/>
      <w:bCs/>
      <w:i/>
      <w:iCs/>
    </w:rPr>
  </w:style>
  <w:style w:type="character" w:styleId="Svaghenvisning">
    <w:name w:val="Subtle Reference"/>
    <w:basedOn w:val="Standardskrifttypeiafsnit"/>
    <w:uiPriority w:val="99"/>
    <w:semiHidden/>
    <w:qFormat/>
    <w:rsid w:val="009F2188"/>
    <w:rPr>
      <w:caps w:val="0"/>
      <w:smallCaps w:val="0"/>
      <w:color w:val="auto"/>
      <w:u w:val="single"/>
    </w:rPr>
  </w:style>
  <w:style w:type="character" w:styleId="Kraftighenvisning">
    <w:name w:val="Intense Reference"/>
    <w:basedOn w:val="Standardskrifttypeiafsnit"/>
    <w:uiPriority w:val="99"/>
    <w:semiHidden/>
    <w:qFormat/>
    <w:rsid w:val="009F2188"/>
    <w:rPr>
      <w:b/>
      <w:bCs/>
      <w:caps w:val="0"/>
      <w:smallCaps w:val="0"/>
      <w:color w:val="auto"/>
      <w:spacing w:val="5"/>
      <w:u w:val="single"/>
    </w:rPr>
  </w:style>
  <w:style w:type="paragraph" w:styleId="Billedtekst">
    <w:name w:val="caption"/>
    <w:basedOn w:val="Normal"/>
    <w:next w:val="Normal"/>
    <w:uiPriority w:val="3"/>
    <w:semiHidden/>
    <w:rsid w:val="009F2188"/>
    <w:rPr>
      <w:b/>
      <w:bCs/>
      <w:sz w:val="16"/>
    </w:rPr>
  </w:style>
  <w:style w:type="paragraph" w:styleId="Indholdsfortegnelse1">
    <w:name w:val="toc 1"/>
    <w:basedOn w:val="Normal"/>
    <w:next w:val="Normal"/>
    <w:uiPriority w:val="9"/>
    <w:semiHidden/>
    <w:rsid w:val="009F2188"/>
    <w:pPr>
      <w:ind w:right="567"/>
    </w:pPr>
    <w:rPr>
      <w:b/>
    </w:rPr>
  </w:style>
  <w:style w:type="paragraph" w:styleId="Indholdsfortegnelse2">
    <w:name w:val="toc 2"/>
    <w:basedOn w:val="Normal"/>
    <w:next w:val="Normal"/>
    <w:uiPriority w:val="9"/>
    <w:semiHidden/>
    <w:rsid w:val="009F2188"/>
    <w:pPr>
      <w:ind w:right="567"/>
    </w:pPr>
  </w:style>
  <w:style w:type="paragraph" w:styleId="Indholdsfortegnelse3">
    <w:name w:val="toc 3"/>
    <w:basedOn w:val="Normal"/>
    <w:next w:val="Normal"/>
    <w:uiPriority w:val="9"/>
    <w:semiHidden/>
    <w:rsid w:val="009F2188"/>
    <w:pPr>
      <w:ind w:right="567"/>
    </w:pPr>
  </w:style>
  <w:style w:type="paragraph" w:styleId="Indholdsfortegnelse4">
    <w:name w:val="toc 4"/>
    <w:basedOn w:val="Normal"/>
    <w:next w:val="Normal"/>
    <w:uiPriority w:val="9"/>
    <w:semiHidden/>
    <w:rsid w:val="009F2188"/>
    <w:pPr>
      <w:ind w:right="567"/>
    </w:pPr>
  </w:style>
  <w:style w:type="paragraph" w:styleId="Indholdsfortegnelse5">
    <w:name w:val="toc 5"/>
    <w:basedOn w:val="Normal"/>
    <w:next w:val="Normal"/>
    <w:uiPriority w:val="9"/>
    <w:semiHidden/>
    <w:rsid w:val="009F2188"/>
    <w:pPr>
      <w:ind w:right="567"/>
    </w:pPr>
  </w:style>
  <w:style w:type="paragraph" w:styleId="Indholdsfortegnelse6">
    <w:name w:val="toc 6"/>
    <w:basedOn w:val="Normal"/>
    <w:next w:val="Normal"/>
    <w:uiPriority w:val="9"/>
    <w:semiHidden/>
    <w:rsid w:val="009F2188"/>
    <w:pPr>
      <w:ind w:right="567"/>
    </w:pPr>
  </w:style>
  <w:style w:type="paragraph" w:styleId="Indholdsfortegnelse7">
    <w:name w:val="toc 7"/>
    <w:basedOn w:val="Normal"/>
    <w:next w:val="Normal"/>
    <w:uiPriority w:val="9"/>
    <w:semiHidden/>
    <w:rsid w:val="009F2188"/>
    <w:pPr>
      <w:ind w:right="567"/>
    </w:pPr>
  </w:style>
  <w:style w:type="paragraph" w:styleId="Indholdsfortegnelse8">
    <w:name w:val="toc 8"/>
    <w:basedOn w:val="Normal"/>
    <w:next w:val="Normal"/>
    <w:uiPriority w:val="9"/>
    <w:semiHidden/>
    <w:rsid w:val="009F2188"/>
    <w:pPr>
      <w:ind w:right="567"/>
    </w:pPr>
  </w:style>
  <w:style w:type="paragraph" w:styleId="Indholdsfortegnelse9">
    <w:name w:val="toc 9"/>
    <w:basedOn w:val="Normal"/>
    <w:next w:val="Normal"/>
    <w:uiPriority w:val="9"/>
    <w:semiHidden/>
    <w:rsid w:val="009F2188"/>
    <w:pPr>
      <w:ind w:right="567"/>
    </w:pPr>
  </w:style>
  <w:style w:type="paragraph" w:styleId="Overskrift">
    <w:name w:val="TOC Heading"/>
    <w:basedOn w:val="Overskrift1"/>
    <w:next w:val="Normal"/>
    <w:uiPriority w:val="9"/>
    <w:semiHidden/>
    <w:rsid w:val="004E0864"/>
    <w:pPr>
      <w:spacing w:before="0" w:after="520" w:line="360" w:lineRule="atLeast"/>
      <w:outlineLvl w:val="9"/>
    </w:pPr>
    <w:rPr>
      <w:sz w:val="28"/>
    </w:rPr>
  </w:style>
  <w:style w:type="paragraph" w:styleId="Bloktekst">
    <w:name w:val="Block Text"/>
    <w:basedOn w:val="Normal"/>
    <w:uiPriority w:val="99"/>
    <w:semiHidden/>
    <w:rsid w:val="009F218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F218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F2188"/>
    <w:rPr>
      <w:sz w:val="16"/>
    </w:rPr>
  </w:style>
  <w:style w:type="character" w:styleId="Slutnotehenvisning">
    <w:name w:val="endnote reference"/>
    <w:basedOn w:val="Standardskrifttypeiafsnit"/>
    <w:uiPriority w:val="21"/>
    <w:semiHidden/>
    <w:rsid w:val="009F2188"/>
    <w:rPr>
      <w:vertAlign w:val="superscript"/>
    </w:rPr>
  </w:style>
  <w:style w:type="paragraph" w:styleId="Fodnotetekst">
    <w:name w:val="footnote text"/>
    <w:basedOn w:val="Normal"/>
    <w:link w:val="FodnotetekstTegn"/>
    <w:uiPriority w:val="21"/>
    <w:semiHidden/>
    <w:rsid w:val="009F218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9F2188"/>
    <w:rPr>
      <w:sz w:val="16"/>
    </w:rPr>
  </w:style>
  <w:style w:type="paragraph" w:styleId="Opstilling-punkttegn">
    <w:name w:val="List Bullet"/>
    <w:basedOn w:val="Normal"/>
    <w:uiPriority w:val="2"/>
    <w:qFormat/>
    <w:rsid w:val="009F2188"/>
    <w:pPr>
      <w:numPr>
        <w:numId w:val="13"/>
      </w:numPr>
      <w:contextualSpacing/>
    </w:pPr>
  </w:style>
  <w:style w:type="paragraph" w:styleId="Opstilling-talellerbogst">
    <w:name w:val="List Number"/>
    <w:basedOn w:val="Normal"/>
    <w:uiPriority w:val="2"/>
    <w:qFormat/>
    <w:rsid w:val="009F2188"/>
    <w:pPr>
      <w:numPr>
        <w:numId w:val="14"/>
      </w:numPr>
      <w:contextualSpacing/>
    </w:pPr>
  </w:style>
  <w:style w:type="character" w:styleId="Sidetal">
    <w:name w:val="page number"/>
    <w:basedOn w:val="Standardskrifttypeiafsnit"/>
    <w:uiPriority w:val="21"/>
    <w:semiHidden/>
    <w:rsid w:val="009F2188"/>
    <w:rPr>
      <w:sz w:val="15"/>
    </w:rPr>
  </w:style>
  <w:style w:type="paragraph" w:customStyle="1" w:styleId="Template">
    <w:name w:val="Template"/>
    <w:uiPriority w:val="8"/>
    <w:semiHidden/>
    <w:rsid w:val="009F2188"/>
    <w:rPr>
      <w:noProof/>
      <w:sz w:val="16"/>
    </w:rPr>
  </w:style>
  <w:style w:type="paragraph" w:customStyle="1" w:styleId="Template-Adresse">
    <w:name w:val="Template - Adresse"/>
    <w:basedOn w:val="Template"/>
    <w:uiPriority w:val="8"/>
    <w:semiHidden/>
    <w:rsid w:val="009F2188"/>
    <w:pPr>
      <w:tabs>
        <w:tab w:val="left" w:pos="567"/>
      </w:tabs>
    </w:pPr>
  </w:style>
  <w:style w:type="paragraph" w:customStyle="1" w:styleId="Template-Virksomhedsnavn">
    <w:name w:val="Template - Virksomheds navn"/>
    <w:basedOn w:val="Template-Adresse"/>
    <w:next w:val="Template-Adresse"/>
    <w:uiPriority w:val="8"/>
    <w:semiHidden/>
    <w:rsid w:val="009F2188"/>
    <w:pPr>
      <w:spacing w:line="270" w:lineRule="atLeast"/>
    </w:pPr>
    <w:rPr>
      <w:b/>
    </w:rPr>
  </w:style>
  <w:style w:type="paragraph" w:styleId="Citatoverskrift">
    <w:name w:val="toa heading"/>
    <w:basedOn w:val="Normal"/>
    <w:next w:val="Normal"/>
    <w:uiPriority w:val="10"/>
    <w:semiHidden/>
    <w:rsid w:val="009F2188"/>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9F2188"/>
    <w:pPr>
      <w:ind w:right="567"/>
    </w:pPr>
  </w:style>
  <w:style w:type="paragraph" w:styleId="Underskrift">
    <w:name w:val="Signature"/>
    <w:basedOn w:val="Normal"/>
    <w:link w:val="UnderskriftTegn"/>
    <w:uiPriority w:val="99"/>
    <w:semiHidden/>
    <w:rsid w:val="009F2188"/>
    <w:pPr>
      <w:spacing w:line="240" w:lineRule="auto"/>
      <w:ind w:left="4252"/>
    </w:pPr>
  </w:style>
  <w:style w:type="character" w:customStyle="1" w:styleId="UnderskriftTegn">
    <w:name w:val="Underskrift Tegn"/>
    <w:basedOn w:val="Standardskrifttypeiafsnit"/>
    <w:link w:val="Underskrift"/>
    <w:uiPriority w:val="99"/>
    <w:semiHidden/>
    <w:rsid w:val="009F2188"/>
  </w:style>
  <w:style w:type="character" w:styleId="Pladsholdertekst">
    <w:name w:val="Placeholder Text"/>
    <w:basedOn w:val="Standardskrifttypeiafsnit"/>
    <w:uiPriority w:val="99"/>
    <w:semiHidden/>
    <w:rsid w:val="009F2188"/>
    <w:rPr>
      <w:color w:val="auto"/>
    </w:rPr>
  </w:style>
  <w:style w:type="paragraph" w:customStyle="1" w:styleId="Tabel">
    <w:name w:val="Tabel"/>
    <w:uiPriority w:val="4"/>
    <w:semiHidden/>
    <w:rsid w:val="009F2188"/>
    <w:pPr>
      <w:spacing w:before="40" w:after="40" w:line="240" w:lineRule="atLeast"/>
      <w:ind w:left="113" w:right="113"/>
    </w:pPr>
    <w:rPr>
      <w:sz w:val="16"/>
    </w:rPr>
  </w:style>
  <w:style w:type="paragraph" w:customStyle="1" w:styleId="Tabel-Tekst">
    <w:name w:val="Tabel - Tekst"/>
    <w:basedOn w:val="Tabel"/>
    <w:uiPriority w:val="4"/>
    <w:semiHidden/>
    <w:rsid w:val="009F2188"/>
  </w:style>
  <w:style w:type="paragraph" w:customStyle="1" w:styleId="Tabel-TekstTotal">
    <w:name w:val="Tabel - Tekst Total"/>
    <w:basedOn w:val="Tabel-Tekst"/>
    <w:uiPriority w:val="4"/>
    <w:semiHidden/>
    <w:rsid w:val="009F2188"/>
    <w:rPr>
      <w:b/>
    </w:rPr>
  </w:style>
  <w:style w:type="paragraph" w:customStyle="1" w:styleId="Tabel-Tal">
    <w:name w:val="Tabel - Tal"/>
    <w:basedOn w:val="Tabel"/>
    <w:uiPriority w:val="4"/>
    <w:semiHidden/>
    <w:rsid w:val="009F2188"/>
    <w:pPr>
      <w:jc w:val="right"/>
    </w:pPr>
  </w:style>
  <w:style w:type="paragraph" w:customStyle="1" w:styleId="Tabel-TalTotal">
    <w:name w:val="Tabel - Tal Total"/>
    <w:basedOn w:val="Tabel-Tal"/>
    <w:uiPriority w:val="4"/>
    <w:semiHidden/>
    <w:rsid w:val="009F2188"/>
    <w:rPr>
      <w:b/>
    </w:rPr>
  </w:style>
  <w:style w:type="paragraph" w:styleId="Citat">
    <w:name w:val="Quote"/>
    <w:basedOn w:val="Normal"/>
    <w:next w:val="Normal"/>
    <w:link w:val="CitatTegn"/>
    <w:uiPriority w:val="19"/>
    <w:semiHidden/>
    <w:rsid w:val="009F218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F2188"/>
    <w:rPr>
      <w:b/>
      <w:iCs/>
      <w:color w:val="000000" w:themeColor="text1"/>
    </w:rPr>
  </w:style>
  <w:style w:type="character" w:styleId="Bogenstitel">
    <w:name w:val="Book Title"/>
    <w:basedOn w:val="Standardskrifttypeiafsnit"/>
    <w:uiPriority w:val="99"/>
    <w:semiHidden/>
    <w:qFormat/>
    <w:rsid w:val="009F2188"/>
    <w:rPr>
      <w:b/>
      <w:bCs/>
      <w:caps w:val="0"/>
      <w:smallCaps w:val="0"/>
      <w:spacing w:val="5"/>
    </w:rPr>
  </w:style>
  <w:style w:type="paragraph" w:styleId="Citatsamling">
    <w:name w:val="table of authorities"/>
    <w:basedOn w:val="Normal"/>
    <w:next w:val="Normal"/>
    <w:uiPriority w:val="10"/>
    <w:semiHidden/>
    <w:rsid w:val="009F2188"/>
    <w:pPr>
      <w:ind w:right="567"/>
    </w:pPr>
  </w:style>
  <w:style w:type="paragraph" w:styleId="Normalindrykning">
    <w:name w:val="Normal Indent"/>
    <w:basedOn w:val="Normal"/>
    <w:rsid w:val="009F2188"/>
    <w:pPr>
      <w:ind w:left="1134"/>
    </w:pPr>
  </w:style>
  <w:style w:type="table" w:styleId="Tabel-Gitter">
    <w:name w:val="Table Grid"/>
    <w:basedOn w:val="Tabel-Normal"/>
    <w:uiPriority w:val="59"/>
    <w:rsid w:val="009F21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9F2188"/>
    <w:pPr>
      <w:spacing w:after="260" w:line="300" w:lineRule="atLeast"/>
    </w:pPr>
    <w:rPr>
      <w:b/>
      <w:sz w:val="22"/>
    </w:rPr>
  </w:style>
  <w:style w:type="paragraph" w:customStyle="1" w:styleId="DocumentName">
    <w:name w:val="Document Name"/>
    <w:basedOn w:val="Normal"/>
    <w:uiPriority w:val="8"/>
    <w:semiHidden/>
    <w:rsid w:val="009F2188"/>
    <w:pPr>
      <w:spacing w:line="360" w:lineRule="atLeast"/>
    </w:pPr>
    <w:rPr>
      <w:b/>
      <w:caps/>
      <w:sz w:val="28"/>
    </w:rPr>
  </w:style>
  <w:style w:type="paragraph" w:customStyle="1" w:styleId="Template-Dato">
    <w:name w:val="Template - Dato"/>
    <w:basedOn w:val="Template"/>
    <w:uiPriority w:val="8"/>
    <w:semiHidden/>
    <w:rsid w:val="00AB5763"/>
    <w:pPr>
      <w:tabs>
        <w:tab w:val="left" w:pos="1418"/>
      </w:tabs>
      <w:spacing w:line="240" w:lineRule="atLeast"/>
      <w:ind w:left="1418" w:hanging="1418"/>
    </w:pPr>
    <w:rPr>
      <w:sz w:val="18"/>
    </w:rPr>
  </w:style>
  <w:style w:type="paragraph" w:styleId="Markeringsbobletekst">
    <w:name w:val="Balloon Text"/>
    <w:basedOn w:val="Normal"/>
    <w:link w:val="MarkeringsbobletekstTegn"/>
    <w:uiPriority w:val="99"/>
    <w:semiHidden/>
    <w:rsid w:val="009F218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2188"/>
    <w:rPr>
      <w:rFonts w:ascii="Tahoma" w:hAnsi="Tahoma" w:cs="Tahoma"/>
      <w:sz w:val="16"/>
      <w:szCs w:val="16"/>
    </w:rPr>
  </w:style>
  <w:style w:type="paragraph" w:customStyle="1" w:styleId="Template-Phone">
    <w:name w:val="Template - Phone"/>
    <w:basedOn w:val="Template-Dato"/>
    <w:uiPriority w:val="99"/>
    <w:semiHidden/>
    <w:qFormat/>
    <w:rsid w:val="009F2188"/>
    <w:pPr>
      <w:ind w:left="-102"/>
    </w:pPr>
  </w:style>
  <w:style w:type="table" w:customStyle="1" w:styleId="Vejdirektoratet">
    <w:name w:val="Vejdirektoratet"/>
    <w:basedOn w:val="Tabel-Normal"/>
    <w:uiPriority w:val="99"/>
    <w:rsid w:val="009F218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customStyle="1" w:styleId="Ledetekst">
    <w:name w:val="Ledetekst"/>
    <w:basedOn w:val="Normal"/>
    <w:uiPriority w:val="9"/>
    <w:qFormat/>
    <w:rsid w:val="009F2188"/>
    <w:pPr>
      <w:spacing w:line="240" w:lineRule="auto"/>
    </w:pPr>
    <w:rPr>
      <w:b/>
    </w:rPr>
  </w:style>
  <w:style w:type="character" w:styleId="BesgtLink">
    <w:name w:val="FollowedHyperlink"/>
    <w:basedOn w:val="Standardskrifttypeiafsnit"/>
    <w:uiPriority w:val="21"/>
    <w:semiHidden/>
    <w:rsid w:val="004E0864"/>
    <w:rPr>
      <w:color w:val="00B0F0" w:themeColor="accent1"/>
      <w:u w:val="single"/>
    </w:rPr>
  </w:style>
  <w:style w:type="character" w:styleId="Hyperlink">
    <w:name w:val="Hyperlink"/>
    <w:basedOn w:val="Standardskrifttypeiafsnit"/>
    <w:uiPriority w:val="21"/>
    <w:semiHidden/>
    <w:rsid w:val="004E0864"/>
    <w:rPr>
      <w:color w:val="00B0F0" w:themeColor="accent1"/>
      <w:u w:val="single"/>
    </w:rPr>
  </w:style>
  <w:style w:type="paragraph" w:customStyle="1" w:styleId="todosfont">
    <w:name w:val="todo's_font"/>
    <w:basedOn w:val="Normal"/>
    <w:autoRedefine/>
    <w:rsid w:val="00210CC5"/>
    <w:pPr>
      <w:framePr w:hSpace="187" w:wrap="around" w:vAnchor="text" w:hAnchor="margin" w:y="865"/>
      <w:spacing w:line="240" w:lineRule="auto"/>
    </w:pPr>
    <w:rPr>
      <w:rFonts w:eastAsia="Times New Roman" w:cs="Arial"/>
      <w:color w:val="000000" w:themeColor="text1"/>
      <w:spacing w:val="6"/>
      <w:sz w:val="16"/>
      <w:szCs w:val="18"/>
      <w:lang w:eastAsia="da-DK" w:bidi="da-DK"/>
    </w:rPr>
  </w:style>
  <w:style w:type="paragraph" w:customStyle="1" w:styleId="subheaders">
    <w:name w:val="subheaders"/>
    <w:basedOn w:val="Normal"/>
    <w:autoRedefine/>
    <w:rsid w:val="00381D67"/>
    <w:pPr>
      <w:framePr w:hSpace="187" w:wrap="around" w:vAnchor="text" w:hAnchor="margin" w:y="865"/>
      <w:spacing w:line="240" w:lineRule="auto"/>
      <w:jc w:val="center"/>
    </w:pPr>
    <w:rPr>
      <w:rFonts w:ascii="Arial Black" w:eastAsia="Times New Roman" w:hAnsi="Arial Black" w:cs="Garamond"/>
      <w:b/>
      <w:caps/>
      <w:color w:val="00B0F0"/>
      <w:spacing w:val="4"/>
      <w:sz w:val="15"/>
      <w:szCs w:val="15"/>
      <w:lang w:eastAsia="da-DK" w:bidi="da-DK"/>
    </w:rPr>
  </w:style>
  <w:style w:type="table" w:customStyle="1" w:styleId="Typografi1">
    <w:name w:val="Typografi1"/>
    <w:basedOn w:val="Tabel-Normal"/>
    <w:uiPriority w:val="99"/>
    <w:rsid w:val="00BC6534"/>
    <w:pPr>
      <w:spacing w:line="240" w:lineRule="auto"/>
    </w:pPr>
    <w:rPr>
      <w:rFonts w:eastAsia="Arial" w:cs="Times New Roman"/>
    </w:rPr>
    <w:tblPr>
      <w:tblInd w:w="0" w:type="nil"/>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6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dk-esdhfile01\docprod\templates\Notat%20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AC6CBBA95342F8B990763EB95A2D51"/>
        <w:category>
          <w:name w:val="General"/>
          <w:gallery w:val="placeholder"/>
        </w:category>
        <w:types>
          <w:type w:val="bbPlcHdr"/>
        </w:types>
        <w:behaviors>
          <w:behavior w:val="content"/>
        </w:behaviors>
        <w:guid w:val="{D0823318-585E-4C2D-B45B-C71079340D58}"/>
      </w:docPartPr>
      <w:docPartBody>
        <w:p w:rsidR="00DA74EA" w:rsidRDefault="004F0905" w:rsidP="004F0905">
          <w:pPr>
            <w:pStyle w:val="C5AC6CBBA95342F8B990763EB95A2D51"/>
          </w:pPr>
          <w:r w:rsidRPr="00513B4B">
            <w:rPr>
              <w:rStyle w:val="Pladsholdertekst"/>
            </w:rPr>
            <w:t>Click here to enter a date.</w:t>
          </w:r>
        </w:p>
      </w:docPartBody>
    </w:docPart>
    <w:docPart>
      <w:docPartPr>
        <w:name w:val="773771A399E443CCA2FE49185A2A0AD0"/>
        <w:category>
          <w:name w:val="General"/>
          <w:gallery w:val="placeholder"/>
        </w:category>
        <w:types>
          <w:type w:val="bbPlcHdr"/>
        </w:types>
        <w:behaviors>
          <w:behavior w:val="content"/>
        </w:behaviors>
        <w:guid w:val="{6A313FDB-7EE5-4B56-AC30-289C7785BDC2}"/>
      </w:docPartPr>
      <w:docPartBody>
        <w:p w:rsidR="00DA74EA" w:rsidRDefault="004F0905" w:rsidP="004F0905">
          <w:pPr>
            <w:pStyle w:val="773771A399E443CCA2FE49185A2A0AD0"/>
          </w:pPr>
          <w:r w:rsidRPr="00026B7E">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88"/>
    <w:rsid w:val="00014088"/>
    <w:rsid w:val="001140DD"/>
    <w:rsid w:val="00124ABC"/>
    <w:rsid w:val="00257380"/>
    <w:rsid w:val="00261D9E"/>
    <w:rsid w:val="003539EE"/>
    <w:rsid w:val="00360822"/>
    <w:rsid w:val="003F1300"/>
    <w:rsid w:val="00424779"/>
    <w:rsid w:val="00440D27"/>
    <w:rsid w:val="0049542E"/>
    <w:rsid w:val="004A0F01"/>
    <w:rsid w:val="004F0905"/>
    <w:rsid w:val="00603887"/>
    <w:rsid w:val="00611529"/>
    <w:rsid w:val="00747524"/>
    <w:rsid w:val="007E44DC"/>
    <w:rsid w:val="00817EA0"/>
    <w:rsid w:val="0086242D"/>
    <w:rsid w:val="00945ADA"/>
    <w:rsid w:val="009564B7"/>
    <w:rsid w:val="00B06E99"/>
    <w:rsid w:val="00B62E4E"/>
    <w:rsid w:val="00BA3312"/>
    <w:rsid w:val="00C77F73"/>
    <w:rsid w:val="00CB30F7"/>
    <w:rsid w:val="00CC5418"/>
    <w:rsid w:val="00CD5C58"/>
    <w:rsid w:val="00D21F9C"/>
    <w:rsid w:val="00DA74EA"/>
    <w:rsid w:val="00E10B49"/>
    <w:rsid w:val="00E26F0C"/>
    <w:rsid w:val="00ED4A3D"/>
    <w:rsid w:val="00F1748C"/>
    <w:rsid w:val="00F61BE4"/>
    <w:rsid w:val="00F66E72"/>
    <w:rsid w:val="00FB7C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390B3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F0905"/>
    <w:rPr>
      <w:color w:val="auto"/>
    </w:rPr>
  </w:style>
  <w:style w:type="paragraph" w:customStyle="1" w:styleId="C5AC6CBBA95342F8B990763EB95A2D51">
    <w:name w:val="C5AC6CBBA95342F8B990763EB95A2D51"/>
    <w:rsid w:val="004F0905"/>
    <w:pPr>
      <w:spacing w:after="160" w:line="259" w:lineRule="auto"/>
    </w:pPr>
  </w:style>
  <w:style w:type="paragraph" w:customStyle="1" w:styleId="773771A399E443CCA2FE49185A2A0AD0">
    <w:name w:val="773771A399E443CCA2FE49185A2A0AD0"/>
    <w:rsid w:val="004F0905"/>
    <w:pPr>
      <w:spacing w:after="160" w:line="259" w:lineRule="auto"/>
    </w:pPr>
  </w:style>
  <w:style w:type="paragraph" w:customStyle="1" w:styleId="8AB0BFF739DB4A7B9D90C932C4F480FF">
    <w:name w:val="8AB0BFF739DB4A7B9D90C932C4F480FF"/>
    <w:rsid w:val="004F0905"/>
    <w:pPr>
      <w:spacing w:after="160" w:line="259" w:lineRule="auto"/>
    </w:pPr>
  </w:style>
  <w:style w:type="paragraph" w:customStyle="1" w:styleId="B1862B0BE99A4A0B97040313929C8C95">
    <w:name w:val="B1862B0BE99A4A0B97040313929C8C95"/>
    <w:rsid w:val="004F09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1532592" gbs:entity="Document" gbs:templateDesignerVersion="3.1 F">
  <gbs:DocumentNumber gbs:loadFromGrowBusiness="OnEdit" gbs:saveInGrowBusiness="False" gbs:connected="true" gbs:recno="" gbs:entity="" gbs:datatype="string" gbs:key="10000" gbs:removeContentControl="0">12/13181-22</gbs:DocumentNumber>
  <gbs:OurRef.Name gbs:loadFromGrowBusiness="OnEdit" gbs:saveInGrowBusiness="False" gbs:connected="true" gbs:recno="" gbs:entity="" gbs:datatype="string" gbs:key="10001" gbs:removeContentControl="0">Allan R. Svendsen</gbs:OurRef.Name>
  <gbs:OurRef.E-mail gbs:loadFromGrowBusiness="OnEdit" gbs:saveInGrowBusiness="False" gbs:connected="true" gbs:recno="" gbs:entity="" gbs:datatype="string" gbs:key="10002" gbs:removeContentControl="0">ars@vd.dk</gbs:OurRef.E-mail>
  <gbs:OurRef.DirectLine gbs:loadFromGrowBusiness="OnEdit" gbs:saveInGrowBusiness="False" gbs:connected="true" gbs:recno="" gbs:entity="" gbs:datatype="string" gbs:key="10003" gbs:removeContentControl="0">+45 7244 2510</gbs:OurRef.DirectLine>
  <gbs:Title gbs:loadFromGrowBusiness="OnProduce" gbs:saveInGrowBusiness="False" gbs:connected="true" gbs:recno="" gbs:entity="" gbs:datatype="string" gbs:key="10004">Aktionsliste
</gbs:Title>
  <gbs:DocumentDate gbs:loadFromGrowBusiness="OnEdit" gbs:saveInGrowBusiness="False" gbs:connected="true" gbs:recno="" gbs:entity="" gbs:datatype="date" gbs:key="10005" gbs:removeContentControl="0">2019-04-29T00:00:00</gbs:DocumentDate>
  <gbs:OurRef.CF_Tjenestested.TelefonUK gbs:loadFromGrowBusiness="OnEdit" gbs:saveInGrowBusiness="False" gbs:connected="true" gbs:recno="" gbs:entity="" gbs:datatype="note" gbs:key="10006" gbs:removeContentControl="0">+45 7244 3333</gbs:OurRef.CF_Tjenestested.TelefonUK>
  <gbs:OurRef.CF_Tjenestested.Vej gbs:loadFromGrowBusiness="OnEdit" gbs:saveInGrowBusiness="False" gbs:connected="true" gbs:recno="" gbs:entity="" gbs:datatype="note" gbs:key="10007" gbs:removeContentControl="0">Thomas Helsteds Vej 11</gbs:OurRef.CF_Tjenestested.Vej>
  <gbs:OurRef.CF_Tjenestested.Postnr gbs:loadFromGrowBusiness="OnEdit" gbs:saveInGrowBusiness="False" gbs:connected="true" gbs:recno="" gbs:entity="" gbs:datatype="note" gbs:key="10008" gbs:removeContentControl="0">8660</gbs:OurRef.CF_Tjenestested.Postnr>
  <gbs:OurRef.CF_Tjenestested.By gbs:loadFromGrowBusiness="OnEdit" gbs:saveInGrowBusiness="False" gbs:connected="true" gbs:recno="" gbs:entity="" gbs:datatype="note" gbs:key="10009" gbs:removeContentControl="0">Skanderborg</gbs:OurRef.CF_Tjenestested.By>
</gbs:GrowBusinessDocument>
</file>

<file path=customXml/item2.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o xmlns="afd25b5e-0b94-407e-b6ce-bc559fafadad">2019-04-28T22:00:00+00:00</Dato>
    <VDNotificationDate xmlns="a0b24de8-fcf7-4d58-85f7-905b0fe5bb89">2021-04-30T22:00:00+00:00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TaxCatchAll xmlns="a0b24de8-fcf7-4d58-85f7-905b0fe5bb89">
      <Value>601</Value>
      <Value>447</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Evt. opdeles i MA hhv. SA</Bemærkninger>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ArbejdsmiljøES</TermName>
          <TermId xmlns="http://schemas.microsoft.com/office/infopath/2007/PartnerControls">bc8bcd8a-399e-4e09-b0c5-58db1dafa687</TermId>
        </TermInfo>
      </Terms>
    </VDProcesTaxHTField>
    <Dokumenttype xmlns="a0b24de8-fcf7-4d58-85f7-905b0fe5bb89">Paradigme</Dokumenttype>
    <Indholdsansvarlig xmlns="a0b24de8-fcf7-4d58-85f7-905b0fe5bb89">
      <UserInfo>
        <DisplayName>Marie Louise Krøyer Madsen</DisplayName>
        <AccountId>1199</AccountId>
        <AccountType/>
      </UserInfo>
    </Indholdsansvarlig>
    <Netværksformand xmlns="a0b24de8-fcf7-4d58-85f7-905b0fe5bb89">
      <UserInfo>
        <DisplayName/>
        <AccountId xsi:nil="true"/>
        <AccountType/>
      </UserInfo>
    </Netværksformand>
    <Dok_x002e_nr_x002e_ xmlns="afd25b5e-0b94-407e-b6ce-bc559fafadad">13/19169-4</Dok_x002e_nr_x002e_>
    <VDRevisionInterval xmlns="a0b24de8-fcf7-4d58-85f7-905b0fe5bb89" xsi:nil="true"/>
    <Dokumentansvarligenhed xmlns="afd25b5e-0b94-407e-b6ce-bc559fafadad" xsi:nil="true"/>
  </documentManagement>
</p:properties>
</file>

<file path=customXml/itemProps1.xml><?xml version="1.0" encoding="utf-8"?>
<ds:datastoreItem xmlns:ds="http://schemas.openxmlformats.org/officeDocument/2006/customXml" ds:itemID="{0DF78CA2-A5B4-4729-81AC-A3F167FB8832}">
  <ds:schemaRefs>
    <ds:schemaRef ds:uri="http://www.software-innovation.no/growBusinessDocument"/>
  </ds:schemaRefs>
</ds:datastoreItem>
</file>

<file path=customXml/itemProps2.xml><?xml version="1.0" encoding="utf-8"?>
<ds:datastoreItem xmlns:ds="http://schemas.openxmlformats.org/officeDocument/2006/customXml" ds:itemID="{22ED2AFD-E070-452F-A372-AF5B0533F454}"/>
</file>

<file path=customXml/itemProps3.xml><?xml version="1.0" encoding="utf-8"?>
<ds:datastoreItem xmlns:ds="http://schemas.openxmlformats.org/officeDocument/2006/customXml" ds:itemID="{EEE7CDAA-D8C3-4293-BBBB-90C2DA93B8DE}">
  <ds:schemaRefs>
    <ds:schemaRef ds:uri="http://schemas.microsoft.com/sharepoint/v3/contenttype/forms"/>
  </ds:schemaRefs>
</ds:datastoreItem>
</file>

<file path=customXml/itemProps4.xml><?xml version="1.0" encoding="utf-8"?>
<ds:datastoreItem xmlns:ds="http://schemas.openxmlformats.org/officeDocument/2006/customXml" ds:itemID="{60E801B4-5151-458D-A4B6-BC834713467C}">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4e4dffc3-cd06-4864-b0c1-1b34da0116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Notat DK.dotx</Template>
  <TotalTime>1</TotalTime>
  <Pages>5</Pages>
  <Words>1475</Words>
  <Characters>9003</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 stående</vt:lpstr>
      <vt:lpstr>Notat stående</vt:lpstr>
    </vt:vector>
  </TitlesOfParts>
  <Company>Vejdirektoratet</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Arbejdsmiljø i anlægs- og driftsfaserne: Aktionsliste for AMK-B</dc:title>
  <dc:creator>Allan R. Svendsen</dc:creator>
  <cp:lastModifiedBy>Allan Rahn Svendsen</cp:lastModifiedBy>
  <cp:revision>2</cp:revision>
  <dcterms:created xsi:type="dcterms:W3CDTF">2019-04-29T12:52:00Z</dcterms:created>
  <dcterms:modified xsi:type="dcterms:W3CDTF">2019-04-29T12:52:00Z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ageOrientationBehavior">
    <vt:lpwstr>Normal</vt:lpwstr>
  </property>
  <property fmtid="{D5CDD505-2E9C-101B-9397-08002B2CF9AE}" pid="3" name="Engine">
    <vt:lpwstr>SkabelonEngine</vt:lpwstr>
  </property>
  <property fmtid="{D5CDD505-2E9C-101B-9397-08002B2CF9AE}" pid="4" name="SD_KeepOpenIfEmpty">
    <vt:lpwstr>False</vt:lpwstr>
  </property>
  <property fmtid="{D5CDD505-2E9C-101B-9397-08002B2CF9AE}" pid="5" name="SD_ShowDocumentInfo">
    <vt:lpwstr>True</vt:lpwstr>
  </property>
  <property fmtid="{D5CDD505-2E9C-101B-9397-08002B2CF9AE}" pid="6" name="SD_ShowGeneralPanel">
    <vt:lpwstr>True</vt:lpwstr>
  </property>
  <property fmtid="{D5CDD505-2E9C-101B-9397-08002B2CF9AE}" pid="7" name="SD_BrandingGraphicBehavior">
    <vt:lpwstr>Memo</vt:lpwstr>
  </property>
  <property fmtid="{D5CDD505-2E9C-101B-9397-08002B2CF9AE}" pid="8" name="SD_HasLandscapeLayoutProperties">
    <vt:lpwstr>True</vt:lpwstr>
  </property>
  <property fmtid="{D5CDD505-2E9C-101B-9397-08002B2CF9AE}" pid="9" name="templateFilePath">
    <vt:lpwstr>\\vdk-esdhfile01\docprod\templates\Notat DK.dotx</vt:lpwstr>
  </property>
  <property fmtid="{D5CDD505-2E9C-101B-9397-08002B2CF9AE}" pid="10" name="filePathOneNote">
    <vt:lpwstr>\\vdk-esdhfile01\360users\onenote\vdnet\ars\</vt:lpwstr>
  </property>
  <property fmtid="{D5CDD505-2E9C-101B-9397-08002B2CF9AE}" pid="11" name="comment">
    <vt:lpwstr>VD-fagnetværk - Arbejdsmiljø iht. bygherreansvar - Arbejdsdokumenter - AMK-B's huskeliste</vt:lpwstr>
  </property>
  <property fmtid="{D5CDD505-2E9C-101B-9397-08002B2CF9AE}" pid="12" name="server">
    <vt:lpwstr>esdhnetprod</vt:lpwstr>
  </property>
  <property fmtid="{D5CDD505-2E9C-101B-9397-08002B2CF9AE}" pid="13" name="ContentRemapped">
    <vt:lpwstr>true</vt:lpwstr>
  </property>
  <property fmtid="{D5CDD505-2E9C-101B-9397-08002B2CF9AE}" pid="14" name="ContentTypeId">
    <vt:lpwstr>0x0101006AC44A887ACD7147B78CD6FA36F68F8A0022AF5CEBD0D3C74D8C5470C8ADD6B899</vt:lpwstr>
  </property>
  <property fmtid="{D5CDD505-2E9C-101B-9397-08002B2CF9AE}" pid="15" name="fileVersionId">
    <vt:lpwstr>
    </vt:lpwstr>
  </property>
  <property fmtid="{D5CDD505-2E9C-101B-9397-08002B2CF9AE}" pid="16" name="sourceId">
    <vt:lpwstr>
    </vt:lpwstr>
  </property>
  <property fmtid="{D5CDD505-2E9C-101B-9397-08002B2CF9AE}" pid="17" name="module">
    <vt:lpwstr>
    </vt:lpwstr>
  </property>
  <property fmtid="{D5CDD505-2E9C-101B-9397-08002B2CF9AE}" pid="18" name="customParams">
    <vt:lpwstr>
    </vt:lpwstr>
  </property>
  <property fmtid="{D5CDD505-2E9C-101B-9397-08002B2CF9AE}" pid="19" name="external">
    <vt:lpwstr>0</vt:lpwstr>
  </property>
  <property fmtid="{D5CDD505-2E9C-101B-9397-08002B2CF9AE}" pid="20" name="ExternalControlledCheckOut">
    <vt:lpwstr>
    </vt:lpwstr>
  </property>
  <property fmtid="{D5CDD505-2E9C-101B-9397-08002B2CF9AE}" pid="21" name="action">
    <vt:lpwstr>edit</vt:lpwstr>
  </property>
  <property fmtid="{D5CDD505-2E9C-101B-9397-08002B2CF9AE}" pid="22" name="docId">
    <vt:lpwstr>1532592</vt:lpwstr>
  </property>
  <property fmtid="{D5CDD505-2E9C-101B-9397-08002B2CF9AE}" pid="23" name="verId">
    <vt:lpwstr>1415940</vt:lpwstr>
  </property>
  <property fmtid="{D5CDD505-2E9C-101B-9397-08002B2CF9AE}" pid="24" name="templateId">
    <vt:lpwstr>
    </vt:lpwstr>
  </property>
  <property fmtid="{D5CDD505-2E9C-101B-9397-08002B2CF9AE}" pid="25" name="fileId">
    <vt:lpwstr>3691055</vt:lpwstr>
  </property>
  <property fmtid="{D5CDD505-2E9C-101B-9397-08002B2CF9AE}" pid="26" name="filePath">
    <vt:lpwstr>\\localhost@80\PersonalLibraries\vdnet\ars\viewed files\</vt:lpwstr>
  </property>
  <property fmtid="{D5CDD505-2E9C-101B-9397-08002B2CF9AE}" pid="27" name="fileName">
    <vt:lpwstr>12-13181-22 VD-fagnetværk - Arbejdsmiljø iht 3691055_3_0.DOCX</vt:lpwstr>
  </property>
  <property fmtid="{D5CDD505-2E9C-101B-9397-08002B2CF9AE}" pid="28" name="createdBy">
    <vt:lpwstr>Allan R. Svendsen</vt:lpwstr>
  </property>
  <property fmtid="{D5CDD505-2E9C-101B-9397-08002B2CF9AE}" pid="29" name="modifiedBy">
    <vt:lpwstr>Allan R. Svendsen</vt:lpwstr>
  </property>
  <property fmtid="{D5CDD505-2E9C-101B-9397-08002B2CF9AE}" pid="30" name="serverName">
    <vt:lpwstr>esdhnetprod</vt:lpwstr>
  </property>
  <property fmtid="{D5CDD505-2E9C-101B-9397-08002B2CF9AE}" pid="31" name="protocol">
    <vt:lpwstr>off</vt:lpwstr>
  </property>
  <property fmtid="{D5CDD505-2E9C-101B-9397-08002B2CF9AE}" pid="32" name="site">
    <vt:lpwstr>/locator.aspx</vt:lpwstr>
  </property>
  <property fmtid="{D5CDD505-2E9C-101B-9397-08002B2CF9AE}" pid="33" name="externalUser">
    <vt:lpwstr>
    </vt:lpwstr>
  </property>
  <property fmtid="{D5CDD505-2E9C-101B-9397-08002B2CF9AE}" pid="34" name="currentVerId">
    <vt:lpwstr>1415940</vt:lpwstr>
  </property>
  <property fmtid="{D5CDD505-2E9C-101B-9397-08002B2CF9AE}" pid="35" name="Operation">
    <vt:lpwstr>OpenFile</vt:lpwstr>
  </property>
  <property fmtid="{D5CDD505-2E9C-101B-9397-08002B2CF9AE}" pid="36" name="Dokumentpakke">
    <vt:lpwstr/>
  </property>
  <property fmtid="{D5CDD505-2E9C-101B-9397-08002B2CF9AE}" pid="37" name="VDProcesMMD">
    <vt:lpwstr>447;#ArbejdsmiljøES|bc8bcd8a-399e-4e09-b0c5-58db1dafa687</vt:lpwstr>
  </property>
  <property fmtid="{D5CDD505-2E9C-101B-9397-08002B2CF9AE}" pid="38" name="VDAfdelingMMD">
    <vt:lpwstr>601;#Myndighed Øst og Arbejdsmiljø|9cd024bf-0795-448a-afce-c19e67e55bc4</vt:lpwstr>
  </property>
</Properties>
</file>