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CA3B" w14:textId="51E90B40" w:rsidR="001E7CE7" w:rsidRPr="00187F50" w:rsidRDefault="003E2802" w:rsidP="00187F50">
      <w:pPr>
        <w:pStyle w:val="Overskrift1"/>
        <w:keepNext w:val="0"/>
        <w:tabs>
          <w:tab w:val="left" w:pos="13760"/>
        </w:tabs>
        <w:rPr>
          <w:color w:val="0070C0"/>
        </w:rPr>
      </w:pPr>
      <w:bookmarkStart w:id="0" w:name="_Hlk7609471"/>
      <w:r w:rsidRPr="00187F50">
        <w:rPr>
          <w:color w:val="0070C0"/>
        </w:rPr>
        <w:t xml:space="preserve">Bilag </w:t>
      </w:r>
      <w:r w:rsidR="00D9643E" w:rsidRPr="00187F50">
        <w:rPr>
          <w:color w:val="0070C0"/>
        </w:rPr>
        <w:t>6</w:t>
      </w:r>
      <w:r w:rsidRPr="00187F50">
        <w:rPr>
          <w:color w:val="0070C0"/>
        </w:rPr>
        <w:t xml:space="preserve">: </w:t>
      </w:r>
      <w:r w:rsidR="00D9643E" w:rsidRPr="00187F50">
        <w:rPr>
          <w:color w:val="0070C0"/>
        </w:rPr>
        <w:t>Farligt og særlig farligt arbejde</w:t>
      </w:r>
    </w:p>
    <w:bookmarkEnd w:id="0"/>
    <w:p w14:paraId="7DAF1955" w14:textId="58749174" w:rsidR="00850FBE" w:rsidRDefault="00850FBE" w:rsidP="00850FBE">
      <w:pPr>
        <w:tabs>
          <w:tab w:val="left" w:pos="1935"/>
        </w:tabs>
      </w:pPr>
    </w:p>
    <w:p w14:paraId="7123F80A" w14:textId="0D54A090" w:rsidR="00D9643E" w:rsidRPr="000E122A" w:rsidRDefault="00D9643E" w:rsidP="00D9643E">
      <w:pPr>
        <w:spacing w:line="280" w:lineRule="atLeast"/>
        <w:rPr>
          <w:rFonts w:eastAsia="Times New Roman" w:cstheme="minorHAnsi"/>
          <w:b/>
          <w:color w:val="FF0000"/>
          <w:lang w:eastAsia="da-DK"/>
        </w:rPr>
      </w:pPr>
      <w:r w:rsidRPr="000E122A">
        <w:rPr>
          <w:rFonts w:eastAsia="Times New Roman" w:cstheme="minorHAnsi"/>
          <w:b/>
          <w:color w:val="FF0000"/>
          <w:lang w:eastAsia="da-DK"/>
        </w:rPr>
        <w:t>Vejledning til AMK-P</w:t>
      </w:r>
      <w:r w:rsidR="0011003B">
        <w:rPr>
          <w:rFonts w:eastAsia="Times New Roman" w:cstheme="minorHAnsi"/>
          <w:b/>
          <w:color w:val="FF0000"/>
          <w:lang w:eastAsia="da-DK"/>
        </w:rPr>
        <w:t xml:space="preserve"> under </w:t>
      </w:r>
      <w:r w:rsidR="0011003B" w:rsidRPr="000E122A">
        <w:rPr>
          <w:rFonts w:eastAsia="Times New Roman" w:cstheme="minorHAnsi"/>
          <w:b/>
          <w:color w:val="FF0000"/>
          <w:lang w:eastAsia="da-DK"/>
        </w:rPr>
        <w:t>projekteringen</w:t>
      </w:r>
      <w:r w:rsidR="0011003B">
        <w:rPr>
          <w:rFonts w:eastAsia="Times New Roman" w:cstheme="minorHAnsi"/>
          <w:b/>
          <w:color w:val="FF0000"/>
          <w:lang w:eastAsia="da-DK"/>
        </w:rPr>
        <w:t xml:space="preserve"> og AMK-B under udførelsen:</w:t>
      </w:r>
    </w:p>
    <w:p w14:paraId="0BEF8D93" w14:textId="36125613" w:rsidR="00D9643E" w:rsidRPr="00187F50" w:rsidRDefault="00D9643E" w:rsidP="00D9643E">
      <w:pPr>
        <w:spacing w:line="280" w:lineRule="atLeast"/>
        <w:rPr>
          <w:rFonts w:eastAsia="Times New Roman" w:cstheme="minorHAnsi"/>
          <w:color w:val="FF0000"/>
          <w:lang w:eastAsia="da-DK"/>
        </w:rPr>
      </w:pPr>
    </w:p>
    <w:p w14:paraId="0016F049" w14:textId="09DC00D4" w:rsidR="00D9643E" w:rsidRPr="000E122A" w:rsidRDefault="00D9643E" w:rsidP="00D9643E">
      <w:pPr>
        <w:spacing w:line="280" w:lineRule="atLeast"/>
        <w:rPr>
          <w:rFonts w:eastAsia="Times New Roman" w:cstheme="minorHAnsi"/>
          <w:color w:val="FF0000"/>
          <w:lang w:eastAsia="da-DK"/>
        </w:rPr>
      </w:pPr>
      <w:r w:rsidRPr="000E122A">
        <w:rPr>
          <w:rFonts w:eastAsia="Times New Roman" w:cstheme="minorHAnsi"/>
          <w:color w:val="FF0000"/>
          <w:lang w:eastAsia="da-DK"/>
        </w:rPr>
        <w:t xml:space="preserve">Dokument nr. (Vejdirektoratets arkiverings nr.) fås </w:t>
      </w:r>
      <w:r w:rsidR="00187F50">
        <w:rPr>
          <w:rFonts w:eastAsia="Times New Roman" w:cstheme="minorHAnsi"/>
          <w:color w:val="FF0000"/>
          <w:lang w:eastAsia="da-DK"/>
        </w:rPr>
        <w:t xml:space="preserve">via oprettelse af filen i ProjectWise – eller alternativt </w:t>
      </w:r>
      <w:r w:rsidRPr="000E122A">
        <w:rPr>
          <w:rFonts w:eastAsia="Times New Roman" w:cstheme="minorHAnsi"/>
          <w:color w:val="FF0000"/>
          <w:lang w:eastAsia="da-DK"/>
        </w:rPr>
        <w:t xml:space="preserve">hos </w:t>
      </w:r>
      <w:r w:rsidR="00A31E99">
        <w:rPr>
          <w:rFonts w:eastAsia="Times New Roman" w:cstheme="minorHAnsi"/>
          <w:color w:val="FF0000"/>
          <w:lang w:eastAsia="da-DK"/>
        </w:rPr>
        <w:t>den projekteringsansvarlige</w:t>
      </w:r>
      <w:r w:rsidR="00A31E99" w:rsidRPr="000E122A">
        <w:rPr>
          <w:rFonts w:eastAsia="Times New Roman" w:cstheme="minorHAnsi"/>
          <w:color w:val="FF0000"/>
          <w:lang w:eastAsia="da-DK"/>
        </w:rPr>
        <w:t xml:space="preserve"> </w:t>
      </w:r>
      <w:r w:rsidRPr="000E122A">
        <w:rPr>
          <w:rFonts w:eastAsia="Times New Roman" w:cstheme="minorHAnsi"/>
          <w:color w:val="FF0000"/>
          <w:lang w:eastAsia="da-DK"/>
        </w:rPr>
        <w:t>i Vejdirektoratet</w:t>
      </w:r>
      <w:r w:rsidR="00A31E99">
        <w:rPr>
          <w:rFonts w:eastAsia="Times New Roman" w:cstheme="minorHAnsi"/>
          <w:color w:val="FF0000"/>
          <w:lang w:eastAsia="da-DK"/>
        </w:rPr>
        <w:t xml:space="preserve"> eller </w:t>
      </w:r>
      <w:r w:rsidR="00A316B6">
        <w:rPr>
          <w:rFonts w:eastAsia="Times New Roman" w:cstheme="minorHAnsi"/>
          <w:color w:val="FF0000"/>
          <w:lang w:eastAsia="da-DK"/>
        </w:rPr>
        <w:t>den projekteringsansvarlige</w:t>
      </w:r>
      <w:r w:rsidR="00A31E99">
        <w:rPr>
          <w:rFonts w:eastAsia="Times New Roman" w:cstheme="minorHAnsi"/>
          <w:color w:val="FF0000"/>
          <w:lang w:eastAsia="da-DK"/>
        </w:rPr>
        <w:t xml:space="preserve"> hos rådgiver</w:t>
      </w:r>
      <w:r w:rsidR="00A316B6">
        <w:rPr>
          <w:rFonts w:eastAsia="Times New Roman" w:cstheme="minorHAnsi"/>
          <w:color w:val="FF0000"/>
          <w:lang w:eastAsia="da-DK"/>
        </w:rPr>
        <w:t>.</w:t>
      </w:r>
    </w:p>
    <w:p w14:paraId="06924ACA" w14:textId="77777777" w:rsidR="00D9643E" w:rsidRPr="000E122A" w:rsidRDefault="00D9643E" w:rsidP="00D9643E">
      <w:pPr>
        <w:spacing w:line="280" w:lineRule="atLeast"/>
        <w:rPr>
          <w:rFonts w:eastAsia="Times New Roman" w:cstheme="minorHAnsi"/>
          <w:color w:val="FF0000"/>
          <w:lang w:eastAsia="da-DK"/>
        </w:rPr>
      </w:pPr>
    </w:p>
    <w:p w14:paraId="354BCAEB" w14:textId="63972EB2" w:rsidR="00D9643E" w:rsidRPr="000E122A" w:rsidRDefault="00D9643E" w:rsidP="00D9643E">
      <w:pPr>
        <w:spacing w:line="280" w:lineRule="atLeast"/>
        <w:rPr>
          <w:rFonts w:eastAsia="Times New Roman" w:cstheme="minorHAnsi"/>
          <w:color w:val="FF0000"/>
          <w:lang w:eastAsia="da-DK"/>
        </w:rPr>
      </w:pPr>
      <w:r w:rsidRPr="000E122A">
        <w:rPr>
          <w:rFonts w:eastAsia="Times New Roman" w:cstheme="minorHAnsi"/>
          <w:color w:val="FF0000"/>
          <w:lang w:eastAsia="da-DK"/>
        </w:rPr>
        <w:t xml:space="preserve">Definitionen på særlig farligt arbejde fremgår af Arbejdstilsynets </w:t>
      </w:r>
      <w:r w:rsidR="002D42C1">
        <w:rPr>
          <w:rFonts w:eastAsia="Times New Roman" w:cstheme="minorHAnsi"/>
          <w:color w:val="FF0000"/>
          <w:lang w:eastAsia="da-DK"/>
        </w:rPr>
        <w:t>B</w:t>
      </w:r>
      <w:r w:rsidRPr="000E122A">
        <w:rPr>
          <w:rFonts w:eastAsia="Times New Roman" w:cstheme="minorHAnsi"/>
          <w:color w:val="FF0000"/>
          <w:lang w:eastAsia="da-DK"/>
        </w:rPr>
        <w:t xml:space="preserve">ek. 117 Bygherrens pligter, bilag 1 samt i </w:t>
      </w:r>
      <w:r w:rsidR="002D42C1">
        <w:rPr>
          <w:rFonts w:eastAsia="Times New Roman" w:cstheme="minorHAnsi"/>
          <w:color w:val="FF0000"/>
          <w:lang w:eastAsia="da-DK"/>
        </w:rPr>
        <w:t>B</w:t>
      </w:r>
      <w:r w:rsidRPr="000E122A">
        <w:rPr>
          <w:rFonts w:eastAsia="Times New Roman" w:cstheme="minorHAnsi"/>
          <w:color w:val="FF0000"/>
          <w:lang w:eastAsia="da-DK"/>
        </w:rPr>
        <w:t xml:space="preserve">ek. 110 Projekterendes og rådgivers pligter, bilag 1. </w:t>
      </w:r>
    </w:p>
    <w:p w14:paraId="20174F5A" w14:textId="05B075BE" w:rsidR="00D9643E" w:rsidRDefault="00D9643E" w:rsidP="00D9643E">
      <w:pPr>
        <w:spacing w:line="280" w:lineRule="atLeast"/>
        <w:rPr>
          <w:rFonts w:eastAsia="Times New Roman" w:cstheme="minorHAnsi"/>
          <w:color w:val="FF0000"/>
          <w:lang w:eastAsia="da-DK"/>
        </w:rPr>
      </w:pPr>
      <w:r w:rsidRPr="000E122A">
        <w:rPr>
          <w:rFonts w:eastAsia="Times New Roman" w:cstheme="minorHAnsi"/>
          <w:color w:val="FF0000"/>
          <w:lang w:eastAsia="da-DK"/>
        </w:rPr>
        <w:t xml:space="preserve">De særlige farlige arbejder skal fremgå af kolonne 2 i nedenstående skema. </w:t>
      </w:r>
    </w:p>
    <w:p w14:paraId="394C02CB" w14:textId="5F966354" w:rsidR="00D9643E" w:rsidRDefault="00D9643E" w:rsidP="00D9643E">
      <w:pPr>
        <w:pStyle w:val="Listeafsnit"/>
        <w:ind w:left="0"/>
        <w:rPr>
          <w:color w:val="FF0000"/>
        </w:rPr>
      </w:pPr>
      <w:r>
        <w:rPr>
          <w:color w:val="FF0000"/>
        </w:rPr>
        <w:t xml:space="preserve">Vejdirektoratet har </w:t>
      </w:r>
      <w:r w:rsidR="00E04969">
        <w:rPr>
          <w:color w:val="FF0000"/>
        </w:rPr>
        <w:t>defineret</w:t>
      </w:r>
      <w:r>
        <w:rPr>
          <w:color w:val="FF0000"/>
        </w:rPr>
        <w:t xml:space="preserve"> at </w:t>
      </w:r>
      <w:r w:rsidR="00A316B6">
        <w:rPr>
          <w:color w:val="FF0000"/>
        </w:rPr>
        <w:t>”</w:t>
      </w:r>
      <w:r>
        <w:rPr>
          <w:color w:val="FF0000"/>
        </w:rPr>
        <w:t>arbejde ved eller på trafikerede arealer</w:t>
      </w:r>
      <w:r w:rsidR="00A316B6">
        <w:rPr>
          <w:color w:val="FF0000"/>
        </w:rPr>
        <w:t>”</w:t>
      </w:r>
      <w:r>
        <w:rPr>
          <w:color w:val="FF0000"/>
        </w:rPr>
        <w:t xml:space="preserve"> er omfattet af særlig farligt arbejde.</w:t>
      </w:r>
    </w:p>
    <w:p w14:paraId="276D7D3C" w14:textId="77777777" w:rsidR="00EC45E0" w:rsidRDefault="00EC45E0" w:rsidP="00D9643E">
      <w:pPr>
        <w:pStyle w:val="Listeafsnit"/>
        <w:ind w:left="0"/>
        <w:rPr>
          <w:color w:val="FF0000"/>
        </w:rPr>
      </w:pPr>
    </w:p>
    <w:p w14:paraId="2DE54076" w14:textId="052B3009" w:rsidR="00CC776F" w:rsidRPr="00187F50" w:rsidRDefault="00CC776F" w:rsidP="00D9643E">
      <w:pPr>
        <w:pStyle w:val="Listeafsnit"/>
        <w:ind w:left="0"/>
        <w:rPr>
          <w:color w:val="FF0000"/>
        </w:rPr>
      </w:pPr>
      <w:r w:rsidRPr="00187F50">
        <w:rPr>
          <w:color w:val="FF0000"/>
        </w:rPr>
        <w:t>Skemaet på følgende sider skabes under projekteringen af AMK-P og ajourføres af AMK-B under udførelsen.</w:t>
      </w:r>
    </w:p>
    <w:p w14:paraId="2147399E" w14:textId="78DEB9B2" w:rsidR="001679FA" w:rsidRPr="00187F50" w:rsidRDefault="001679FA" w:rsidP="00D9643E">
      <w:pPr>
        <w:pStyle w:val="Listeafsnit"/>
        <w:ind w:left="0"/>
        <w:rPr>
          <w:rFonts w:eastAsia="Times New Roman" w:cs="Arial"/>
          <w:color w:val="FF0000"/>
          <w:sz w:val="18"/>
          <w:szCs w:val="18"/>
          <w:lang w:eastAsia="da-DK"/>
        </w:rPr>
      </w:pPr>
    </w:p>
    <w:p w14:paraId="1386E158" w14:textId="52FDDEF8" w:rsidR="00D37A90" w:rsidRPr="00187F50" w:rsidRDefault="00D37A90" w:rsidP="00D9643E">
      <w:pPr>
        <w:pStyle w:val="Listeafsnit"/>
        <w:ind w:left="0"/>
        <w:rPr>
          <w:rFonts w:eastAsia="Times New Roman" w:cs="Arial"/>
          <w:color w:val="FF0000"/>
          <w:sz w:val="18"/>
          <w:szCs w:val="18"/>
          <w:lang w:eastAsia="da-DK"/>
        </w:rPr>
      </w:pPr>
      <w:r w:rsidRPr="00187F50">
        <w:rPr>
          <w:rFonts w:eastAsia="Times New Roman" w:cs="Arial"/>
          <w:color w:val="FF0000"/>
          <w:sz w:val="18"/>
          <w:szCs w:val="18"/>
          <w:lang w:eastAsia="da-DK"/>
        </w:rPr>
        <w:t xml:space="preserve">Hovedoverskrift i skemaerne knytter sig til </w:t>
      </w:r>
      <w:r w:rsidR="006E3243" w:rsidRPr="00187F50">
        <w:rPr>
          <w:rFonts w:eastAsia="Times New Roman" w:cs="Arial"/>
          <w:color w:val="FF0000"/>
          <w:sz w:val="18"/>
          <w:szCs w:val="18"/>
          <w:lang w:eastAsia="da-DK"/>
        </w:rPr>
        <w:t xml:space="preserve">de </w:t>
      </w:r>
      <w:r w:rsidRPr="00187F50">
        <w:rPr>
          <w:rFonts w:eastAsia="Times New Roman" w:cs="Arial"/>
          <w:color w:val="FF0000"/>
          <w:sz w:val="18"/>
          <w:szCs w:val="18"/>
          <w:lang w:eastAsia="da-DK"/>
        </w:rPr>
        <w:t>hovedposter</w:t>
      </w:r>
      <w:r w:rsidR="006E3243" w:rsidRPr="00187F50">
        <w:rPr>
          <w:rFonts w:eastAsia="Times New Roman" w:cs="Arial"/>
          <w:color w:val="FF0000"/>
          <w:sz w:val="18"/>
          <w:szCs w:val="18"/>
          <w:lang w:eastAsia="da-DK"/>
        </w:rPr>
        <w:t xml:space="preserve"> VD</w:t>
      </w:r>
      <w:r w:rsidRPr="00187F50">
        <w:rPr>
          <w:rFonts w:eastAsia="Times New Roman" w:cs="Arial"/>
          <w:color w:val="FF0000"/>
          <w:sz w:val="18"/>
          <w:szCs w:val="18"/>
          <w:lang w:eastAsia="da-DK"/>
        </w:rPr>
        <w:t xml:space="preserve"> også anvende</w:t>
      </w:r>
      <w:r w:rsidR="006E3243" w:rsidRPr="00187F50">
        <w:rPr>
          <w:rFonts w:eastAsia="Times New Roman" w:cs="Arial"/>
          <w:color w:val="FF0000"/>
          <w:sz w:val="18"/>
          <w:szCs w:val="18"/>
          <w:lang w:eastAsia="da-DK"/>
        </w:rPr>
        <w:t>r på projekterne herunder i</w:t>
      </w:r>
      <w:r w:rsidRPr="00187F50">
        <w:rPr>
          <w:rFonts w:eastAsia="Times New Roman" w:cs="Arial"/>
          <w:color w:val="FF0000"/>
          <w:sz w:val="18"/>
          <w:szCs w:val="18"/>
          <w:lang w:eastAsia="da-DK"/>
        </w:rPr>
        <w:t xml:space="preserve"> udbudsmateriale</w:t>
      </w:r>
      <w:r w:rsidR="00DA3780" w:rsidRPr="00187F50">
        <w:rPr>
          <w:rFonts w:eastAsia="Times New Roman" w:cs="Arial"/>
          <w:color w:val="FF0000"/>
          <w:sz w:val="18"/>
          <w:szCs w:val="18"/>
          <w:lang w:eastAsia="da-DK"/>
        </w:rPr>
        <w:t>t</w:t>
      </w:r>
      <w:r w:rsidRPr="00187F50">
        <w:rPr>
          <w:rFonts w:eastAsia="Times New Roman" w:cs="Arial"/>
          <w:color w:val="FF0000"/>
          <w:sz w:val="18"/>
          <w:szCs w:val="18"/>
          <w:lang w:eastAsia="da-DK"/>
        </w:rPr>
        <w:t>.</w:t>
      </w:r>
    </w:p>
    <w:p w14:paraId="78223931" w14:textId="77777777" w:rsidR="00D37A90" w:rsidRPr="00187F50" w:rsidRDefault="00D37A90" w:rsidP="00D9643E">
      <w:pPr>
        <w:pStyle w:val="Listeafsnit"/>
        <w:ind w:left="0"/>
        <w:rPr>
          <w:rFonts w:eastAsia="Times New Roman" w:cs="Arial"/>
          <w:color w:val="FF0000"/>
          <w:sz w:val="18"/>
          <w:szCs w:val="18"/>
          <w:lang w:eastAsia="da-DK"/>
        </w:rPr>
      </w:pPr>
    </w:p>
    <w:p w14:paraId="7B0AEE5E" w14:textId="08D41BEA" w:rsidR="00A31E99" w:rsidRDefault="00A31E99" w:rsidP="00D9643E">
      <w:pPr>
        <w:tabs>
          <w:tab w:val="left" w:pos="11040"/>
        </w:tabs>
        <w:spacing w:line="280" w:lineRule="atLeast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>Forklaring til kol</w:t>
      </w:r>
      <w:r w:rsidR="00187F50">
        <w:rPr>
          <w:rFonts w:eastAsia="Times New Roman" w:cstheme="minorHAnsi"/>
          <w:color w:val="FF0000"/>
          <w:sz w:val="18"/>
          <w:szCs w:val="18"/>
          <w:lang w:eastAsia="da-DK"/>
        </w:rPr>
        <w:t>on</w:t>
      </w:r>
      <w:r>
        <w:rPr>
          <w:rFonts w:eastAsia="Times New Roman" w:cstheme="minorHAnsi"/>
          <w:color w:val="FF0000"/>
          <w:sz w:val="18"/>
          <w:szCs w:val="18"/>
          <w:lang w:eastAsia="da-DK"/>
        </w:rPr>
        <w:t>ner i skemaet:</w:t>
      </w:r>
    </w:p>
    <w:p w14:paraId="303338AB" w14:textId="77777777" w:rsidR="00A31E99" w:rsidRDefault="00A31E99" w:rsidP="002C66C7">
      <w:pPr>
        <w:tabs>
          <w:tab w:val="left" w:pos="11040"/>
        </w:tabs>
        <w:spacing w:line="280" w:lineRule="atLeast"/>
        <w:ind w:left="567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 xml:space="preserve">Kolonne ”Procesaktivitet”: </w:t>
      </w:r>
    </w:p>
    <w:p w14:paraId="247B9DE4" w14:textId="0F98B78F" w:rsidR="002C66C7" w:rsidRDefault="002C66C7" w:rsidP="00A31E99">
      <w:pPr>
        <w:pStyle w:val="Listeafsnit"/>
        <w:numPr>
          <w:ilvl w:val="0"/>
          <w:numId w:val="29"/>
        </w:numPr>
        <w:tabs>
          <w:tab w:val="left" w:pos="11040"/>
        </w:tabs>
        <w:spacing w:line="280" w:lineRule="atLeast"/>
        <w:ind w:left="1664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 xml:space="preserve">Typiske </w:t>
      </w:r>
      <w:r w:rsidR="00A31E99">
        <w:rPr>
          <w:rFonts w:eastAsia="Times New Roman" w:cstheme="minorHAnsi"/>
          <w:color w:val="FF0000"/>
          <w:sz w:val="18"/>
          <w:szCs w:val="18"/>
          <w:lang w:eastAsia="da-DK"/>
        </w:rPr>
        <w:t xml:space="preserve">VD </w:t>
      </w:r>
      <w:r>
        <w:rPr>
          <w:rFonts w:eastAsia="Times New Roman" w:cstheme="minorHAnsi"/>
          <w:color w:val="FF0000"/>
          <w:sz w:val="18"/>
          <w:szCs w:val="18"/>
          <w:lang w:eastAsia="da-DK"/>
        </w:rPr>
        <w:t>procesaktivi</w:t>
      </w:r>
      <w:r w:rsidR="00B64AF4">
        <w:rPr>
          <w:rFonts w:eastAsia="Times New Roman" w:cstheme="minorHAnsi"/>
          <w:color w:val="FF0000"/>
          <w:sz w:val="18"/>
          <w:szCs w:val="18"/>
          <w:lang w:eastAsia="da-DK"/>
        </w:rPr>
        <w:t>t</w:t>
      </w:r>
      <w:r>
        <w:rPr>
          <w:rFonts w:eastAsia="Times New Roman" w:cstheme="minorHAnsi"/>
          <w:color w:val="FF0000"/>
          <w:sz w:val="18"/>
          <w:szCs w:val="18"/>
          <w:lang w:eastAsia="da-DK"/>
        </w:rPr>
        <w:t>e</w:t>
      </w:r>
      <w:r w:rsidR="00B64AF4">
        <w:rPr>
          <w:rFonts w:eastAsia="Times New Roman" w:cstheme="minorHAnsi"/>
          <w:color w:val="FF0000"/>
          <w:sz w:val="18"/>
          <w:szCs w:val="18"/>
          <w:lang w:eastAsia="da-DK"/>
        </w:rPr>
        <w:t>ter</w:t>
      </w:r>
      <w:r>
        <w:rPr>
          <w:rFonts w:eastAsia="Times New Roman" w:cstheme="minorHAnsi"/>
          <w:color w:val="FF0000"/>
          <w:sz w:val="18"/>
          <w:szCs w:val="18"/>
          <w:lang w:eastAsia="da-DK"/>
        </w:rPr>
        <w:t xml:space="preserve"> (ikke udtømmende liste). </w:t>
      </w:r>
    </w:p>
    <w:p w14:paraId="3811BC9B" w14:textId="0F1B56CE" w:rsidR="00A31E99" w:rsidRPr="00A31E99" w:rsidRDefault="00CC776F" w:rsidP="00A31E99">
      <w:pPr>
        <w:pStyle w:val="Listeafsnit"/>
        <w:numPr>
          <w:ilvl w:val="0"/>
          <w:numId w:val="29"/>
        </w:numPr>
        <w:tabs>
          <w:tab w:val="left" w:pos="11040"/>
        </w:tabs>
        <w:spacing w:line="280" w:lineRule="atLeast"/>
        <w:ind w:left="1664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>Skemaet</w:t>
      </w:r>
      <w:r w:rsidRPr="00B64AF4">
        <w:rPr>
          <w:rFonts w:eastAsia="Times New Roman" w:cstheme="minorHAnsi"/>
          <w:color w:val="FF0000"/>
          <w:sz w:val="18"/>
          <w:szCs w:val="18"/>
          <w:lang w:eastAsia="da-DK"/>
        </w:rPr>
        <w:t xml:space="preserve"> </w:t>
      </w:r>
      <w:r w:rsidR="002C66C7" w:rsidRPr="00B64AF4">
        <w:rPr>
          <w:rFonts w:eastAsia="Times New Roman" w:cstheme="minorHAnsi"/>
          <w:color w:val="FF0000"/>
          <w:sz w:val="18"/>
          <w:szCs w:val="18"/>
          <w:lang w:eastAsia="da-DK"/>
        </w:rPr>
        <w:t>tilrettes, så alle procesaktiviteter er angivet med relevante underpunkter.</w:t>
      </w:r>
    </w:p>
    <w:p w14:paraId="334528DC" w14:textId="77777777" w:rsidR="00A31E99" w:rsidRDefault="00A31E99" w:rsidP="002C66C7">
      <w:pPr>
        <w:tabs>
          <w:tab w:val="left" w:pos="11040"/>
        </w:tabs>
        <w:spacing w:line="280" w:lineRule="atLeast"/>
        <w:ind w:left="567"/>
        <w:rPr>
          <w:rFonts w:eastAsia="Times New Roman" w:cstheme="minorHAnsi"/>
          <w:color w:val="FF0000"/>
          <w:sz w:val="18"/>
          <w:szCs w:val="18"/>
          <w:lang w:eastAsia="da-DK"/>
        </w:rPr>
      </w:pPr>
    </w:p>
    <w:p w14:paraId="671DA193" w14:textId="43C9ADC9" w:rsidR="002C66C7" w:rsidRDefault="002C66C7" w:rsidP="002C66C7">
      <w:pPr>
        <w:tabs>
          <w:tab w:val="left" w:pos="11040"/>
        </w:tabs>
        <w:spacing w:line="280" w:lineRule="atLeast"/>
        <w:ind w:left="567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>Kolonne ”</w:t>
      </w:r>
      <w:r w:rsidRPr="002C66C7">
        <w:t xml:space="preserve"> </w:t>
      </w:r>
      <w:r w:rsidRPr="002C66C7">
        <w:rPr>
          <w:rFonts w:eastAsia="Times New Roman" w:cstheme="minorHAnsi"/>
          <w:color w:val="FF0000"/>
          <w:sz w:val="18"/>
          <w:szCs w:val="18"/>
          <w:lang w:eastAsia="da-DK"/>
        </w:rPr>
        <w:t>Farlig og særlig farligt arbejde</w:t>
      </w:r>
      <w:r>
        <w:rPr>
          <w:rFonts w:eastAsia="Times New Roman" w:cstheme="minorHAnsi"/>
          <w:color w:val="FF0000"/>
          <w:sz w:val="18"/>
          <w:szCs w:val="18"/>
          <w:lang w:eastAsia="da-DK"/>
        </w:rPr>
        <w:t>”:</w:t>
      </w:r>
    </w:p>
    <w:p w14:paraId="3AFC348D" w14:textId="39E798CA" w:rsidR="002C66C7" w:rsidRDefault="00506AAD" w:rsidP="002C66C7">
      <w:pPr>
        <w:pStyle w:val="Listeafsnit"/>
        <w:numPr>
          <w:ilvl w:val="0"/>
          <w:numId w:val="31"/>
        </w:numPr>
        <w:tabs>
          <w:tab w:val="left" w:pos="11040"/>
        </w:tabs>
        <w:spacing w:line="280" w:lineRule="atLeast"/>
        <w:ind w:left="1701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>Af denne kolonne skal fremgå d</w:t>
      </w:r>
      <w:r w:rsidR="00CC776F">
        <w:rPr>
          <w:rFonts w:eastAsia="Times New Roman" w:cstheme="minorHAnsi"/>
          <w:color w:val="FF0000"/>
          <w:sz w:val="18"/>
          <w:szCs w:val="18"/>
          <w:lang w:eastAsia="da-DK"/>
        </w:rPr>
        <w:t xml:space="preserve">e </w:t>
      </w:r>
      <w:r w:rsidR="002C66C7">
        <w:rPr>
          <w:rFonts w:eastAsia="Times New Roman" w:cstheme="minorHAnsi"/>
          <w:color w:val="FF0000"/>
          <w:sz w:val="18"/>
          <w:szCs w:val="18"/>
          <w:lang w:eastAsia="da-DK"/>
        </w:rPr>
        <w:t>farlig</w:t>
      </w:r>
      <w:r w:rsidR="00CC776F">
        <w:rPr>
          <w:rFonts w:eastAsia="Times New Roman" w:cstheme="minorHAnsi"/>
          <w:color w:val="FF0000"/>
          <w:sz w:val="18"/>
          <w:szCs w:val="18"/>
          <w:lang w:eastAsia="da-DK"/>
        </w:rPr>
        <w:t xml:space="preserve">e </w:t>
      </w:r>
      <w:r w:rsidR="002C66C7">
        <w:rPr>
          <w:rFonts w:eastAsia="Times New Roman" w:cstheme="minorHAnsi"/>
          <w:color w:val="FF0000"/>
          <w:sz w:val="18"/>
          <w:szCs w:val="18"/>
          <w:lang w:eastAsia="da-DK"/>
        </w:rPr>
        <w:t>og særlig farlig</w:t>
      </w:r>
      <w:r w:rsidR="00CC776F">
        <w:rPr>
          <w:rFonts w:eastAsia="Times New Roman" w:cstheme="minorHAnsi"/>
          <w:color w:val="FF0000"/>
          <w:sz w:val="18"/>
          <w:szCs w:val="18"/>
          <w:lang w:eastAsia="da-DK"/>
        </w:rPr>
        <w:t>t</w:t>
      </w:r>
      <w:r w:rsidR="002C66C7">
        <w:rPr>
          <w:rFonts w:eastAsia="Times New Roman" w:cstheme="minorHAnsi"/>
          <w:color w:val="FF0000"/>
          <w:sz w:val="18"/>
          <w:szCs w:val="18"/>
          <w:lang w:eastAsia="da-DK"/>
        </w:rPr>
        <w:t xml:space="preserve"> arbejde, som </w:t>
      </w:r>
      <w:r w:rsidR="00DA3780">
        <w:rPr>
          <w:rFonts w:eastAsia="Times New Roman" w:cstheme="minorHAnsi"/>
          <w:color w:val="FF0000"/>
          <w:sz w:val="18"/>
          <w:szCs w:val="18"/>
          <w:lang w:eastAsia="da-DK"/>
        </w:rPr>
        <w:t>er reduceret eller</w:t>
      </w:r>
      <w:r>
        <w:rPr>
          <w:rFonts w:eastAsia="Times New Roman" w:cstheme="minorHAnsi"/>
          <w:color w:val="FF0000"/>
          <w:sz w:val="18"/>
          <w:szCs w:val="18"/>
          <w:lang w:eastAsia="da-DK"/>
        </w:rPr>
        <w:t xml:space="preserve"> som</w:t>
      </w:r>
      <w:r w:rsidR="00DA3780">
        <w:rPr>
          <w:rFonts w:eastAsia="Times New Roman" w:cstheme="minorHAnsi"/>
          <w:color w:val="FF0000"/>
          <w:sz w:val="18"/>
          <w:szCs w:val="18"/>
          <w:lang w:eastAsia="da-DK"/>
        </w:rPr>
        <w:t xml:space="preserve"> </w:t>
      </w:r>
      <w:r w:rsidR="002C66C7">
        <w:rPr>
          <w:rFonts w:eastAsia="Times New Roman" w:cstheme="minorHAnsi"/>
          <w:color w:val="FF0000"/>
          <w:sz w:val="18"/>
          <w:szCs w:val="18"/>
          <w:lang w:eastAsia="da-DK"/>
        </w:rPr>
        <w:t>ikke er fjerne</w:t>
      </w:r>
      <w:r w:rsidR="00B64AF4">
        <w:rPr>
          <w:rFonts w:eastAsia="Times New Roman" w:cstheme="minorHAnsi"/>
          <w:color w:val="FF0000"/>
          <w:sz w:val="18"/>
          <w:szCs w:val="18"/>
          <w:lang w:eastAsia="da-DK"/>
        </w:rPr>
        <w:t>t</w:t>
      </w:r>
      <w:r w:rsidR="002C66C7">
        <w:rPr>
          <w:rFonts w:eastAsia="Times New Roman" w:cstheme="minorHAnsi"/>
          <w:color w:val="FF0000"/>
          <w:sz w:val="18"/>
          <w:szCs w:val="18"/>
          <w:lang w:eastAsia="da-DK"/>
        </w:rPr>
        <w:t xml:space="preserve"> under </w:t>
      </w:r>
      <w:r w:rsidR="00CC776F">
        <w:rPr>
          <w:rFonts w:eastAsia="Times New Roman" w:cstheme="minorHAnsi"/>
          <w:color w:val="FF0000"/>
          <w:sz w:val="18"/>
          <w:szCs w:val="18"/>
          <w:lang w:eastAsia="da-DK"/>
        </w:rPr>
        <w:t>projekteringen</w:t>
      </w:r>
      <w:r>
        <w:rPr>
          <w:rFonts w:eastAsia="Times New Roman" w:cstheme="minorHAnsi"/>
          <w:color w:val="FF0000"/>
          <w:sz w:val="18"/>
          <w:szCs w:val="18"/>
          <w:lang w:eastAsia="da-DK"/>
        </w:rPr>
        <w:t>.,</w:t>
      </w:r>
      <w:r w:rsidR="00CC776F">
        <w:rPr>
          <w:rFonts w:eastAsia="Times New Roman" w:cstheme="minorHAnsi"/>
          <w:color w:val="FF0000"/>
          <w:sz w:val="18"/>
          <w:szCs w:val="18"/>
          <w:lang w:eastAsia="da-DK"/>
        </w:rPr>
        <w:t xml:space="preserve"> .</w:t>
      </w:r>
    </w:p>
    <w:p w14:paraId="13C0EB04" w14:textId="663EDB54" w:rsidR="00CC776F" w:rsidRPr="002C66C7" w:rsidRDefault="00CC776F" w:rsidP="002C66C7">
      <w:pPr>
        <w:pStyle w:val="Listeafsnit"/>
        <w:numPr>
          <w:ilvl w:val="0"/>
          <w:numId w:val="31"/>
        </w:numPr>
        <w:tabs>
          <w:tab w:val="left" w:pos="11040"/>
        </w:tabs>
        <w:spacing w:line="280" w:lineRule="atLeast"/>
        <w:ind w:left="1701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 xml:space="preserve">Komme der nye </w:t>
      </w:r>
      <w:r w:rsidRPr="00CC776F">
        <w:rPr>
          <w:rFonts w:eastAsia="Times New Roman" w:cstheme="minorHAnsi"/>
          <w:color w:val="FF0000"/>
          <w:sz w:val="18"/>
          <w:szCs w:val="18"/>
          <w:lang w:eastAsia="da-DK"/>
        </w:rPr>
        <w:t>farlige og særlig farlig</w:t>
      </w:r>
      <w:r w:rsidR="00DA3780">
        <w:rPr>
          <w:rFonts w:eastAsia="Times New Roman" w:cstheme="minorHAnsi"/>
          <w:color w:val="FF0000"/>
          <w:sz w:val="18"/>
          <w:szCs w:val="18"/>
          <w:lang w:eastAsia="da-DK"/>
        </w:rPr>
        <w:t>e</w:t>
      </w:r>
      <w:r w:rsidRPr="00CC776F">
        <w:rPr>
          <w:rFonts w:eastAsia="Times New Roman" w:cstheme="minorHAnsi"/>
          <w:color w:val="FF0000"/>
          <w:sz w:val="18"/>
          <w:szCs w:val="18"/>
          <w:lang w:eastAsia="da-DK"/>
        </w:rPr>
        <w:t xml:space="preserve"> arbejde</w:t>
      </w:r>
      <w:r w:rsidR="00DA3780">
        <w:rPr>
          <w:rFonts w:eastAsia="Times New Roman" w:cstheme="minorHAnsi"/>
          <w:color w:val="FF0000"/>
          <w:sz w:val="18"/>
          <w:szCs w:val="18"/>
          <w:lang w:eastAsia="da-DK"/>
        </w:rPr>
        <w:t>r</w:t>
      </w:r>
      <w:r>
        <w:rPr>
          <w:rFonts w:eastAsia="Times New Roman" w:cstheme="minorHAnsi"/>
          <w:color w:val="FF0000"/>
          <w:sz w:val="18"/>
          <w:szCs w:val="18"/>
          <w:lang w:eastAsia="da-DK"/>
        </w:rPr>
        <w:t xml:space="preserve"> til under udførelsen skal de tilføjes.</w:t>
      </w:r>
    </w:p>
    <w:p w14:paraId="76E20927" w14:textId="77777777" w:rsidR="00CC776F" w:rsidRDefault="00CC776F" w:rsidP="002C66C7">
      <w:pPr>
        <w:tabs>
          <w:tab w:val="left" w:pos="11040"/>
        </w:tabs>
        <w:spacing w:line="280" w:lineRule="atLeast"/>
        <w:ind w:left="567"/>
        <w:rPr>
          <w:rFonts w:eastAsia="Times New Roman" w:cstheme="minorHAnsi"/>
          <w:color w:val="FF0000"/>
          <w:sz w:val="18"/>
          <w:szCs w:val="18"/>
          <w:lang w:eastAsia="da-DK"/>
        </w:rPr>
      </w:pPr>
    </w:p>
    <w:p w14:paraId="28F13BFD" w14:textId="69511D1C" w:rsidR="00CC776F" w:rsidRDefault="00CC776F" w:rsidP="002C66C7">
      <w:pPr>
        <w:tabs>
          <w:tab w:val="left" w:pos="11040"/>
        </w:tabs>
        <w:spacing w:line="280" w:lineRule="atLeast"/>
        <w:ind w:left="567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>Kolonne ”Risici”:</w:t>
      </w:r>
    </w:p>
    <w:p w14:paraId="67D6A950" w14:textId="11AA07FB" w:rsidR="00CC776F" w:rsidRPr="00CC776F" w:rsidRDefault="00CC776F" w:rsidP="00CC776F">
      <w:pPr>
        <w:pStyle w:val="Listeafsnit"/>
        <w:numPr>
          <w:ilvl w:val="0"/>
          <w:numId w:val="31"/>
        </w:numPr>
        <w:tabs>
          <w:tab w:val="left" w:pos="11040"/>
        </w:tabs>
        <w:spacing w:line="280" w:lineRule="atLeast"/>
        <w:ind w:left="1701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>Risikoen ved de farlige og særlig farlige arbejder beskrives tydeligt.</w:t>
      </w:r>
    </w:p>
    <w:p w14:paraId="46A876C3" w14:textId="77777777" w:rsidR="00CC776F" w:rsidRDefault="00CC776F" w:rsidP="002C66C7">
      <w:pPr>
        <w:tabs>
          <w:tab w:val="left" w:pos="11040"/>
        </w:tabs>
        <w:spacing w:line="280" w:lineRule="atLeast"/>
        <w:ind w:left="567"/>
        <w:rPr>
          <w:rFonts w:eastAsia="Times New Roman" w:cstheme="minorHAnsi"/>
          <w:color w:val="FF0000"/>
          <w:sz w:val="18"/>
          <w:szCs w:val="18"/>
          <w:lang w:eastAsia="da-DK"/>
        </w:rPr>
      </w:pPr>
    </w:p>
    <w:p w14:paraId="443A8281" w14:textId="2C6C4F27" w:rsidR="002C66C7" w:rsidRDefault="002C66C7" w:rsidP="002C66C7">
      <w:pPr>
        <w:tabs>
          <w:tab w:val="left" w:pos="11040"/>
        </w:tabs>
        <w:spacing w:line="280" w:lineRule="atLeast"/>
        <w:ind w:left="567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>Kolonne ”L</w:t>
      </w:r>
      <w:r w:rsidR="006B142D">
        <w:rPr>
          <w:rFonts w:eastAsia="Times New Roman" w:cstheme="minorHAnsi"/>
          <w:color w:val="FF0000"/>
          <w:sz w:val="18"/>
          <w:szCs w:val="18"/>
          <w:lang w:eastAsia="da-DK"/>
        </w:rPr>
        <w:t>okali</w:t>
      </w:r>
      <w:r>
        <w:rPr>
          <w:rFonts w:eastAsia="Times New Roman" w:cstheme="minorHAnsi"/>
          <w:color w:val="FF0000"/>
          <w:sz w:val="18"/>
          <w:szCs w:val="18"/>
          <w:lang w:eastAsia="da-DK"/>
        </w:rPr>
        <w:t>tet”:</w:t>
      </w:r>
    </w:p>
    <w:p w14:paraId="564FD823" w14:textId="0F2E28C5" w:rsidR="006B142D" w:rsidRPr="002C66C7" w:rsidRDefault="002C66C7" w:rsidP="002C66C7">
      <w:pPr>
        <w:pStyle w:val="Listeafsnit"/>
        <w:numPr>
          <w:ilvl w:val="0"/>
          <w:numId w:val="30"/>
        </w:numPr>
        <w:tabs>
          <w:tab w:val="left" w:pos="11040"/>
        </w:tabs>
        <w:spacing w:line="280" w:lineRule="atLeast"/>
        <w:ind w:left="1701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 xml:space="preserve">Som angivelse </w:t>
      </w:r>
      <w:r w:rsidR="006B142D" w:rsidRPr="002C66C7">
        <w:rPr>
          <w:rFonts w:eastAsia="Times New Roman" w:cstheme="minorHAnsi"/>
          <w:color w:val="FF0000"/>
          <w:sz w:val="18"/>
          <w:szCs w:val="18"/>
          <w:lang w:eastAsia="da-DK"/>
        </w:rPr>
        <w:t xml:space="preserve">kan f.eks. </w:t>
      </w:r>
      <w:r>
        <w:rPr>
          <w:rFonts w:eastAsia="Times New Roman" w:cstheme="minorHAnsi"/>
          <w:color w:val="FF0000"/>
          <w:sz w:val="18"/>
          <w:szCs w:val="18"/>
          <w:lang w:eastAsia="da-DK"/>
        </w:rPr>
        <w:t>angives</w:t>
      </w:r>
      <w:r w:rsidRPr="002C66C7">
        <w:rPr>
          <w:rFonts w:eastAsia="Times New Roman" w:cstheme="minorHAnsi"/>
          <w:color w:val="FF0000"/>
          <w:sz w:val="18"/>
          <w:szCs w:val="18"/>
          <w:lang w:eastAsia="da-DK"/>
        </w:rPr>
        <w:t xml:space="preserve"> </w:t>
      </w:r>
      <w:r w:rsidR="006B142D" w:rsidRPr="002C66C7">
        <w:rPr>
          <w:rFonts w:eastAsia="Times New Roman" w:cstheme="minorHAnsi"/>
          <w:color w:val="FF0000"/>
          <w:sz w:val="18"/>
          <w:szCs w:val="18"/>
          <w:lang w:eastAsia="da-DK"/>
        </w:rPr>
        <w:t>st. – st.</w:t>
      </w:r>
      <w:r w:rsidR="00A31E99" w:rsidRPr="002C66C7">
        <w:rPr>
          <w:rFonts w:eastAsia="Times New Roman" w:cstheme="minorHAnsi"/>
          <w:color w:val="FF0000"/>
          <w:sz w:val="18"/>
          <w:szCs w:val="18"/>
          <w:lang w:eastAsia="da-DK"/>
        </w:rPr>
        <w:t xml:space="preserve"> (stationering)</w:t>
      </w:r>
      <w:r w:rsidR="00CC776F">
        <w:rPr>
          <w:rFonts w:eastAsia="Times New Roman" w:cstheme="minorHAnsi"/>
          <w:color w:val="FF0000"/>
          <w:sz w:val="18"/>
          <w:szCs w:val="18"/>
          <w:lang w:eastAsia="da-DK"/>
        </w:rPr>
        <w:t>,</w:t>
      </w:r>
      <w:r w:rsidR="006B142D" w:rsidRPr="002C66C7">
        <w:rPr>
          <w:rFonts w:eastAsia="Times New Roman" w:cstheme="minorHAnsi"/>
          <w:color w:val="FF0000"/>
          <w:sz w:val="18"/>
          <w:szCs w:val="18"/>
          <w:lang w:eastAsia="da-DK"/>
        </w:rPr>
        <w:t xml:space="preserve"> </w:t>
      </w:r>
      <w:r w:rsidR="00D37A90">
        <w:rPr>
          <w:rFonts w:eastAsia="Times New Roman" w:cstheme="minorHAnsi"/>
          <w:color w:val="FF0000"/>
          <w:sz w:val="18"/>
          <w:szCs w:val="18"/>
          <w:lang w:eastAsia="da-DK"/>
        </w:rPr>
        <w:t xml:space="preserve">km – km (kilometrering) </w:t>
      </w:r>
      <w:r w:rsidR="006B142D" w:rsidRPr="002C66C7">
        <w:rPr>
          <w:rFonts w:eastAsia="Times New Roman" w:cstheme="minorHAnsi"/>
          <w:color w:val="FF0000"/>
          <w:sz w:val="18"/>
          <w:szCs w:val="18"/>
          <w:lang w:eastAsia="da-DK"/>
        </w:rPr>
        <w:t>”alle brønde”</w:t>
      </w:r>
      <w:r w:rsidR="00CC776F">
        <w:rPr>
          <w:rFonts w:eastAsia="Times New Roman" w:cstheme="minorHAnsi"/>
          <w:color w:val="FF0000"/>
          <w:sz w:val="18"/>
          <w:szCs w:val="18"/>
          <w:lang w:eastAsia="da-DK"/>
        </w:rPr>
        <w:t xml:space="preserve">, </w:t>
      </w:r>
      <w:r w:rsidR="006B142D" w:rsidRPr="002C66C7">
        <w:rPr>
          <w:rFonts w:eastAsia="Times New Roman" w:cstheme="minorHAnsi"/>
          <w:color w:val="FF0000"/>
          <w:sz w:val="18"/>
          <w:szCs w:val="18"/>
          <w:lang w:eastAsia="da-DK"/>
        </w:rPr>
        <w:t>”hele strækningen”</w:t>
      </w:r>
      <w:r w:rsidR="00CC776F">
        <w:rPr>
          <w:rFonts w:eastAsia="Times New Roman" w:cstheme="minorHAnsi"/>
          <w:color w:val="FF0000"/>
          <w:sz w:val="18"/>
          <w:szCs w:val="18"/>
          <w:lang w:eastAsia="da-DK"/>
        </w:rPr>
        <w:t>,</w:t>
      </w:r>
      <w:r w:rsidR="006B142D" w:rsidRPr="002C66C7">
        <w:rPr>
          <w:rFonts w:eastAsia="Times New Roman" w:cstheme="minorHAnsi"/>
          <w:color w:val="FF0000"/>
          <w:sz w:val="18"/>
          <w:szCs w:val="18"/>
          <w:lang w:eastAsia="da-DK"/>
        </w:rPr>
        <w:t xml:space="preserve"> ”lokalitetsbetegnelse”</w:t>
      </w:r>
      <w:r w:rsidR="00D37A90">
        <w:rPr>
          <w:rFonts w:eastAsia="Times New Roman" w:cstheme="minorHAnsi"/>
          <w:color w:val="FF0000"/>
          <w:sz w:val="18"/>
          <w:szCs w:val="18"/>
          <w:lang w:eastAsia="da-DK"/>
        </w:rPr>
        <w:t>, nummerering, adresse</w:t>
      </w:r>
      <w:r>
        <w:rPr>
          <w:rFonts w:eastAsia="Times New Roman" w:cstheme="minorHAnsi"/>
          <w:color w:val="FF0000"/>
          <w:sz w:val="18"/>
          <w:szCs w:val="18"/>
          <w:lang w:eastAsia="da-DK"/>
        </w:rPr>
        <w:t xml:space="preserve"> eller andet</w:t>
      </w:r>
      <w:r w:rsidR="006B142D" w:rsidRPr="002C66C7">
        <w:rPr>
          <w:rFonts w:eastAsia="Times New Roman" w:cstheme="minorHAnsi"/>
          <w:color w:val="FF0000"/>
          <w:sz w:val="18"/>
          <w:szCs w:val="18"/>
          <w:lang w:eastAsia="da-DK"/>
        </w:rPr>
        <w:t>.</w:t>
      </w:r>
    </w:p>
    <w:p w14:paraId="33FB222F" w14:textId="77777777" w:rsidR="00A31E99" w:rsidRDefault="00A31E99" w:rsidP="00A31E99">
      <w:pPr>
        <w:tabs>
          <w:tab w:val="left" w:pos="11040"/>
        </w:tabs>
        <w:spacing w:line="280" w:lineRule="atLeast"/>
        <w:ind w:left="944"/>
        <w:rPr>
          <w:rFonts w:eastAsia="Times New Roman" w:cstheme="minorHAnsi"/>
          <w:color w:val="FF0000"/>
          <w:sz w:val="18"/>
          <w:szCs w:val="18"/>
          <w:lang w:eastAsia="da-DK"/>
        </w:rPr>
      </w:pPr>
    </w:p>
    <w:p w14:paraId="19BA4A1F" w14:textId="7C742272" w:rsidR="00A316B6" w:rsidRDefault="00A316B6" w:rsidP="002C66C7">
      <w:pPr>
        <w:tabs>
          <w:tab w:val="left" w:pos="11040"/>
        </w:tabs>
        <w:spacing w:line="280" w:lineRule="atLeast"/>
        <w:ind w:left="567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lastRenderedPageBreak/>
        <w:t>Kolonnen ”Henvisning og forslag til udførelsesmetode</w:t>
      </w:r>
      <w:r w:rsidR="00CC776F">
        <w:rPr>
          <w:rFonts w:eastAsia="Times New Roman" w:cstheme="minorHAnsi"/>
          <w:color w:val="FF0000"/>
          <w:sz w:val="18"/>
          <w:szCs w:val="18"/>
          <w:lang w:eastAsia="da-DK"/>
        </w:rPr>
        <w:t>”</w:t>
      </w:r>
      <w:r>
        <w:rPr>
          <w:rFonts w:eastAsia="Times New Roman" w:cstheme="minorHAnsi"/>
          <w:color w:val="FF0000"/>
          <w:sz w:val="18"/>
          <w:szCs w:val="18"/>
          <w:lang w:eastAsia="da-DK"/>
        </w:rPr>
        <w:t>:</w:t>
      </w:r>
    </w:p>
    <w:p w14:paraId="3C1B9BBA" w14:textId="7C09B5F7" w:rsidR="007D5C0F" w:rsidRDefault="007D5C0F" w:rsidP="00A31E99">
      <w:pPr>
        <w:pStyle w:val="Listeafsnit"/>
        <w:numPr>
          <w:ilvl w:val="0"/>
          <w:numId w:val="28"/>
        </w:numPr>
        <w:tabs>
          <w:tab w:val="left" w:pos="11040"/>
        </w:tabs>
        <w:spacing w:line="280" w:lineRule="atLeast"/>
        <w:ind w:left="1664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>Her kan hentes værdifuld viden i Arbejdsmiljøloggen</w:t>
      </w:r>
    </w:p>
    <w:p w14:paraId="6000AE61" w14:textId="3BC628E5" w:rsidR="00A316B6" w:rsidRDefault="00A316B6" w:rsidP="00A31E99">
      <w:pPr>
        <w:pStyle w:val="Listeafsnit"/>
        <w:numPr>
          <w:ilvl w:val="0"/>
          <w:numId w:val="28"/>
        </w:numPr>
        <w:tabs>
          <w:tab w:val="left" w:pos="11040"/>
        </w:tabs>
        <w:spacing w:line="280" w:lineRule="atLeast"/>
        <w:ind w:left="1664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>AT bekendtgørelser og vejledninger m.m.</w:t>
      </w:r>
    </w:p>
    <w:p w14:paraId="7B428FC3" w14:textId="635AC1D5" w:rsidR="00A316B6" w:rsidRDefault="00A316B6" w:rsidP="00A31E99">
      <w:pPr>
        <w:pStyle w:val="Listeafsnit"/>
        <w:numPr>
          <w:ilvl w:val="0"/>
          <w:numId w:val="28"/>
        </w:numPr>
        <w:tabs>
          <w:tab w:val="left" w:pos="11040"/>
        </w:tabs>
        <w:spacing w:line="280" w:lineRule="atLeast"/>
        <w:ind w:left="1664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>BFA-</w:t>
      </w:r>
      <w:proofErr w:type="gramStart"/>
      <w:r>
        <w:rPr>
          <w:rFonts w:eastAsia="Times New Roman" w:cstheme="minorHAnsi"/>
          <w:color w:val="FF0000"/>
          <w:sz w:val="18"/>
          <w:szCs w:val="18"/>
          <w:lang w:eastAsia="da-DK"/>
        </w:rPr>
        <w:t>BA vejledninger</w:t>
      </w:r>
      <w:proofErr w:type="gramEnd"/>
    </w:p>
    <w:p w14:paraId="38969F32" w14:textId="77777777" w:rsidR="00A316B6" w:rsidRDefault="00A316B6" w:rsidP="00A31E99">
      <w:pPr>
        <w:pStyle w:val="Listeafsnit"/>
        <w:numPr>
          <w:ilvl w:val="0"/>
          <w:numId w:val="28"/>
        </w:numPr>
        <w:tabs>
          <w:tab w:val="left" w:pos="11040"/>
        </w:tabs>
        <w:spacing w:line="280" w:lineRule="atLeast"/>
        <w:ind w:left="1664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 xml:space="preserve">VD’s egne vejledninger </w:t>
      </w:r>
    </w:p>
    <w:p w14:paraId="251121AB" w14:textId="5497B034" w:rsidR="00A316B6" w:rsidRDefault="00A316B6" w:rsidP="00A31E99">
      <w:pPr>
        <w:pStyle w:val="Listeafsnit"/>
        <w:numPr>
          <w:ilvl w:val="0"/>
          <w:numId w:val="28"/>
        </w:numPr>
        <w:tabs>
          <w:tab w:val="left" w:pos="11040"/>
        </w:tabs>
        <w:spacing w:line="280" w:lineRule="atLeast"/>
        <w:ind w:left="1664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>Andre bygherre</w:t>
      </w:r>
      <w:r w:rsidR="00A31E99">
        <w:rPr>
          <w:rFonts w:eastAsia="Times New Roman" w:cstheme="minorHAnsi"/>
          <w:color w:val="FF0000"/>
          <w:sz w:val="18"/>
          <w:szCs w:val="18"/>
          <w:lang w:eastAsia="da-DK"/>
        </w:rPr>
        <w:t>r</w:t>
      </w:r>
      <w:r>
        <w:rPr>
          <w:rFonts w:eastAsia="Times New Roman" w:cstheme="minorHAnsi"/>
          <w:color w:val="FF0000"/>
          <w:sz w:val="18"/>
          <w:szCs w:val="18"/>
          <w:lang w:eastAsia="da-DK"/>
        </w:rPr>
        <w:t xml:space="preserve">s vejledninger f.eks. </w:t>
      </w:r>
      <w:r w:rsidR="00A31E99">
        <w:rPr>
          <w:rFonts w:eastAsia="Times New Roman" w:cstheme="minorHAnsi"/>
          <w:color w:val="FF0000"/>
          <w:sz w:val="18"/>
          <w:szCs w:val="18"/>
          <w:lang w:eastAsia="da-DK"/>
        </w:rPr>
        <w:t>for</w:t>
      </w:r>
      <w:r>
        <w:rPr>
          <w:rFonts w:eastAsia="Times New Roman" w:cstheme="minorHAnsi"/>
          <w:color w:val="FF0000"/>
          <w:sz w:val="18"/>
          <w:szCs w:val="18"/>
          <w:lang w:eastAsia="da-DK"/>
        </w:rPr>
        <w:t xml:space="preserve"> gas- og el-selskaber</w:t>
      </w:r>
    </w:p>
    <w:p w14:paraId="37D2D329" w14:textId="61C1195E" w:rsidR="00A316B6" w:rsidRDefault="00A316B6" w:rsidP="00A31E99">
      <w:pPr>
        <w:pStyle w:val="Listeafsnit"/>
        <w:numPr>
          <w:ilvl w:val="0"/>
          <w:numId w:val="28"/>
        </w:numPr>
        <w:tabs>
          <w:tab w:val="left" w:pos="11040"/>
        </w:tabs>
        <w:spacing w:line="280" w:lineRule="atLeast"/>
        <w:ind w:left="1664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>Andre vejledninger</w:t>
      </w:r>
    </w:p>
    <w:p w14:paraId="47F70895" w14:textId="5D69B412" w:rsidR="00A316B6" w:rsidRDefault="00A316B6" w:rsidP="00A31E99">
      <w:pPr>
        <w:pStyle w:val="Listeafsnit"/>
        <w:numPr>
          <w:ilvl w:val="0"/>
          <w:numId w:val="28"/>
        </w:numPr>
        <w:tabs>
          <w:tab w:val="left" w:pos="11040"/>
        </w:tabs>
        <w:spacing w:line="280" w:lineRule="atLeast"/>
        <w:ind w:left="1664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>Beskrivelser for udførelsesmetoder i relation til arbejdsmiljø</w:t>
      </w:r>
    </w:p>
    <w:p w14:paraId="4A1E5FE6" w14:textId="75B2B1C5" w:rsidR="00A316B6" w:rsidRPr="00A316B6" w:rsidRDefault="00A316B6" w:rsidP="00A31E99">
      <w:pPr>
        <w:pStyle w:val="Listeafsnit"/>
        <w:numPr>
          <w:ilvl w:val="0"/>
          <w:numId w:val="28"/>
        </w:numPr>
        <w:tabs>
          <w:tab w:val="left" w:pos="11040"/>
        </w:tabs>
        <w:spacing w:line="280" w:lineRule="atLeast"/>
        <w:ind w:left="1664"/>
        <w:rPr>
          <w:rFonts w:eastAsia="Times New Roman" w:cstheme="minorHAnsi"/>
          <w:color w:val="FF0000"/>
          <w:sz w:val="18"/>
          <w:szCs w:val="18"/>
          <w:lang w:eastAsia="da-DK"/>
        </w:rPr>
      </w:pPr>
      <w:r>
        <w:rPr>
          <w:rFonts w:eastAsia="Times New Roman" w:cstheme="minorHAnsi"/>
          <w:color w:val="FF0000"/>
          <w:sz w:val="18"/>
          <w:szCs w:val="18"/>
          <w:lang w:eastAsia="da-DK"/>
        </w:rPr>
        <w:t xml:space="preserve">Andet relevant for sikker og sund udførelse </w:t>
      </w:r>
    </w:p>
    <w:p w14:paraId="0AFCF798" w14:textId="0FF19F14" w:rsidR="00D9643E" w:rsidRDefault="00D9643E">
      <w:r>
        <w:br w:type="page"/>
      </w:r>
    </w:p>
    <w:p w14:paraId="2ED7CC2D" w14:textId="77777777" w:rsidR="00D9643E" w:rsidRPr="00F86844" w:rsidRDefault="00D9643E" w:rsidP="00D9643E">
      <w:pPr>
        <w:rPr>
          <w:rFonts w:ascii="Verdana" w:eastAsia="Times New Roman" w:hAnsi="Verdana" w:cs="Arial"/>
          <w:b/>
          <w:sz w:val="16"/>
          <w:szCs w:val="16"/>
          <w:lang w:eastAsia="da-DK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6"/>
        <w:gridCol w:w="3261"/>
        <w:gridCol w:w="2410"/>
        <w:gridCol w:w="4110"/>
      </w:tblGrid>
      <w:tr w:rsidR="00D9643E" w:rsidRPr="000E122A" w14:paraId="025B2C2D" w14:textId="77777777" w:rsidTr="00401D09">
        <w:trPr>
          <w:cantSplit/>
          <w:trHeight w:val="783"/>
          <w:tblHeader/>
        </w:trPr>
        <w:tc>
          <w:tcPr>
            <w:tcW w:w="14992" w:type="dxa"/>
            <w:gridSpan w:val="5"/>
            <w:tcBorders>
              <w:bottom w:val="single" w:sz="4" w:space="0" w:color="auto"/>
            </w:tcBorders>
            <w:shd w:val="clear" w:color="auto" w:fill="FFFFCC"/>
          </w:tcPr>
          <w:p w14:paraId="22F09399" w14:textId="7C726F6D" w:rsidR="00D9643E" w:rsidRPr="00E64B0C" w:rsidRDefault="00D9643E" w:rsidP="00401D09">
            <w:pPr>
              <w:spacing w:line="280" w:lineRule="atLeast"/>
              <w:rPr>
                <w:rFonts w:eastAsia="Times New Roman" w:cstheme="minorHAnsi"/>
                <w:b/>
                <w:kern w:val="26"/>
                <w:sz w:val="24"/>
                <w:szCs w:val="24"/>
                <w:lang w:eastAsia="da-DK"/>
              </w:rPr>
            </w:pPr>
            <w:r w:rsidRPr="00E64B0C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 xml:space="preserve">Fælles </w:t>
            </w:r>
            <w:r w:rsidR="00EC45E0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 xml:space="preserve">for </w:t>
            </w:r>
            <w:r w:rsidRPr="00E64B0C">
              <w:rPr>
                <w:rFonts w:eastAsia="Times New Roman" w:cstheme="minorHAnsi"/>
                <w:b/>
                <w:sz w:val="24"/>
                <w:szCs w:val="24"/>
                <w:lang w:eastAsia="da-DK"/>
              </w:rPr>
              <w:t>alle aktiviteter</w:t>
            </w:r>
          </w:p>
        </w:tc>
      </w:tr>
      <w:tr w:rsidR="00D9643E" w:rsidRPr="000E122A" w14:paraId="57CA52DA" w14:textId="77777777" w:rsidTr="00401D09">
        <w:trPr>
          <w:cantSplit/>
          <w:trHeight w:val="783"/>
          <w:tblHeader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FFFCC"/>
          </w:tcPr>
          <w:p w14:paraId="7F60ECB5" w14:textId="35EB59AD" w:rsidR="00E64B0C" w:rsidRPr="004374A2" w:rsidRDefault="00E64B0C" w:rsidP="00E64B0C">
            <w:pPr>
              <w:spacing w:line="280" w:lineRule="atLeast"/>
              <w:rPr>
                <w:rFonts w:eastAsia="Times New Roman" w:cstheme="minorHAnsi"/>
                <w:b/>
                <w:sz w:val="18"/>
                <w:szCs w:val="18"/>
                <w:u w:val="single"/>
                <w:lang w:eastAsia="da-DK"/>
              </w:rPr>
            </w:pPr>
            <w:bookmarkStart w:id="1" w:name="_Hlk112838568"/>
            <w:r w:rsidRPr="004374A2">
              <w:rPr>
                <w:rFonts w:eastAsia="Times New Roman" w:cstheme="minorHAnsi"/>
                <w:b/>
                <w:sz w:val="18"/>
                <w:szCs w:val="18"/>
                <w:u w:val="single"/>
                <w:lang w:eastAsia="da-DK"/>
              </w:rPr>
              <w:t>Procesaktivitet</w:t>
            </w:r>
          </w:p>
          <w:p w14:paraId="7EBA7AC8" w14:textId="77777777" w:rsidR="00D9643E" w:rsidRPr="000E122A" w:rsidRDefault="00D9643E" w:rsidP="00401D09">
            <w:pPr>
              <w:spacing w:line="28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0E0E0"/>
          </w:tcPr>
          <w:p w14:paraId="530552F4" w14:textId="77777777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Farligt</w:t>
            </w: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 xml:space="preserve"> og s</w:t>
            </w:r>
            <w:r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ærlig farligt arbejde</w:t>
            </w:r>
          </w:p>
        </w:tc>
        <w:tc>
          <w:tcPr>
            <w:tcW w:w="3261" w:type="dxa"/>
            <w:shd w:val="clear" w:color="auto" w:fill="E0E0E0"/>
          </w:tcPr>
          <w:p w14:paraId="0E4C34A2" w14:textId="77777777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Risici</w:t>
            </w:r>
          </w:p>
        </w:tc>
        <w:tc>
          <w:tcPr>
            <w:tcW w:w="2410" w:type="dxa"/>
            <w:shd w:val="clear" w:color="auto" w:fill="E0E0E0"/>
          </w:tcPr>
          <w:p w14:paraId="1C8BE419" w14:textId="4AA887AF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Lokali</w:t>
            </w:r>
            <w:r w:rsidR="00A31E99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tet</w:t>
            </w:r>
          </w:p>
          <w:p w14:paraId="3DBA643B" w14:textId="00DC36B6" w:rsidR="00D9643E" w:rsidRPr="00D6031A" w:rsidRDefault="00D9643E" w:rsidP="00401D09">
            <w:pPr>
              <w:spacing w:line="240" w:lineRule="atLeast"/>
              <w:rPr>
                <w:rFonts w:eastAsia="Times New Roman" w:cstheme="minorHAnsi"/>
                <w:bCs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  <w:shd w:val="clear" w:color="auto" w:fill="E0E0E0"/>
          </w:tcPr>
          <w:p w14:paraId="32A3FA69" w14:textId="56CA0F60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Henvisning o</w:t>
            </w:r>
            <w:r w:rsidR="00E04969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g</w:t>
            </w: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 xml:space="preserve"> forslag til udførelsesmetode</w:t>
            </w:r>
          </w:p>
        </w:tc>
      </w:tr>
      <w:bookmarkEnd w:id="1"/>
      <w:tr w:rsidR="00D9643E" w:rsidRPr="000E122A" w14:paraId="4059A712" w14:textId="77777777" w:rsidTr="00E64B0C">
        <w:trPr>
          <w:trHeight w:val="26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07D964B1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cstheme="minorHAnsi"/>
                <w:b/>
                <w:sz w:val="18"/>
                <w:szCs w:val="18"/>
              </w:rPr>
              <w:t>Trafikafvikling</w:t>
            </w:r>
          </w:p>
          <w:p w14:paraId="39F89891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0CBC5961" w14:textId="0C3C6B20" w:rsidR="00D9643E" w:rsidRPr="00E64B0C" w:rsidRDefault="00D9643E" w:rsidP="00E64B0C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30BD95B0" w14:textId="2DBF783B" w:rsidR="00D9643E" w:rsidRPr="00E64B0C" w:rsidRDefault="00D9643E" w:rsidP="00401D09">
            <w:pPr>
              <w:spacing w:before="40" w:after="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424444C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2E5CFCC4" w14:textId="791ECD86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36FDD869" w14:textId="77777777" w:rsidTr="00401D09">
        <w:tc>
          <w:tcPr>
            <w:tcW w:w="2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</w:tcPr>
          <w:p w14:paraId="4A6B3C66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0EF8ED40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7EB25BB4" w14:textId="77777777" w:rsidR="00D9643E" w:rsidRPr="00E64B0C" w:rsidRDefault="00D9643E" w:rsidP="00401D09">
            <w:pPr>
              <w:spacing w:before="40" w:after="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B751615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75DCE9AF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42347C20" w14:textId="77777777" w:rsidTr="00401D09"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363F51C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6CBEF927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75694008" w14:textId="77777777" w:rsidR="00D9643E" w:rsidRPr="00E64B0C" w:rsidRDefault="00D9643E" w:rsidP="00401D09">
            <w:pPr>
              <w:spacing w:before="40" w:after="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1CA5E47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2B8FAEDF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04FF8AA5" w14:textId="77777777" w:rsidTr="00E64B0C">
        <w:trPr>
          <w:trHeight w:val="207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FFFFCC"/>
          </w:tcPr>
          <w:p w14:paraId="728AACAA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 xml:space="preserve">Sekundært trafikværn </w:t>
            </w:r>
          </w:p>
        </w:tc>
        <w:tc>
          <w:tcPr>
            <w:tcW w:w="2976" w:type="dxa"/>
            <w:shd w:val="clear" w:color="auto" w:fill="auto"/>
          </w:tcPr>
          <w:p w14:paraId="4D0EFC2E" w14:textId="1D99C80D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52ED4574" w14:textId="514D4D42" w:rsidR="00D9643E" w:rsidRPr="00E64B0C" w:rsidRDefault="00D9643E" w:rsidP="00401D09">
            <w:pPr>
              <w:spacing w:before="40" w:after="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38E5DB0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37AD0E04" w14:textId="41E6E0DD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07C3C339" w14:textId="77777777" w:rsidTr="00401D09">
        <w:tc>
          <w:tcPr>
            <w:tcW w:w="2235" w:type="dxa"/>
            <w:vMerge/>
            <w:shd w:val="clear" w:color="auto" w:fill="FFFFCC"/>
          </w:tcPr>
          <w:p w14:paraId="5A769197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11BC29CC" w14:textId="71D42451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7A9C25B6" w14:textId="1DAF86D4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35FB692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9EBD7D5" w14:textId="2F9C63DB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27795217" w14:textId="77777777" w:rsidTr="00D6031A">
        <w:tc>
          <w:tcPr>
            <w:tcW w:w="2235" w:type="dxa"/>
            <w:vMerge/>
            <w:shd w:val="clear" w:color="auto" w:fill="FFFFCC"/>
          </w:tcPr>
          <w:p w14:paraId="7C252810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387EDD28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  <w:shd w:val="clear" w:color="auto" w:fill="auto"/>
          </w:tcPr>
          <w:p w14:paraId="75F71E5F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  <w:shd w:val="clear" w:color="auto" w:fill="auto"/>
          </w:tcPr>
          <w:p w14:paraId="2455105C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  <w:shd w:val="clear" w:color="auto" w:fill="auto"/>
          </w:tcPr>
          <w:p w14:paraId="6E6157FC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6031A" w:rsidRPr="000E122A" w14:paraId="453A684B" w14:textId="77777777" w:rsidTr="00D6031A">
        <w:tc>
          <w:tcPr>
            <w:tcW w:w="2235" w:type="dxa"/>
            <w:vMerge w:val="restart"/>
            <w:shd w:val="clear" w:color="auto" w:fill="FFFFCC"/>
          </w:tcPr>
          <w:p w14:paraId="1370A339" w14:textId="0B94E527" w:rsidR="00D6031A" w:rsidRPr="00D6031A" w:rsidRDefault="00D6031A" w:rsidP="00401D09">
            <w:pPr>
              <w:spacing w:before="20" w:after="20" w:line="240" w:lineRule="atLeast"/>
              <w:rPr>
                <w:rFonts w:eastAsia="Times New Roman" w:cstheme="minorHAnsi"/>
                <w:b/>
                <w:bCs/>
                <w:kern w:val="26"/>
                <w:sz w:val="18"/>
                <w:szCs w:val="18"/>
                <w:lang w:eastAsia="da-DK"/>
              </w:rPr>
            </w:pPr>
            <w:r w:rsidRPr="00D6031A">
              <w:rPr>
                <w:rFonts w:eastAsia="Times New Roman" w:cstheme="minorHAnsi"/>
                <w:b/>
                <w:bCs/>
                <w:kern w:val="26"/>
                <w:sz w:val="18"/>
                <w:szCs w:val="18"/>
                <w:lang w:eastAsia="da-DK"/>
              </w:rPr>
              <w:t>Andet</w:t>
            </w:r>
          </w:p>
        </w:tc>
        <w:tc>
          <w:tcPr>
            <w:tcW w:w="2976" w:type="dxa"/>
            <w:shd w:val="clear" w:color="auto" w:fill="auto"/>
          </w:tcPr>
          <w:p w14:paraId="633278DB" w14:textId="77777777" w:rsidR="00D6031A" w:rsidRPr="000E122A" w:rsidRDefault="00D6031A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  <w:shd w:val="clear" w:color="auto" w:fill="auto"/>
          </w:tcPr>
          <w:p w14:paraId="225342EA" w14:textId="77777777" w:rsidR="00D6031A" w:rsidRPr="000E122A" w:rsidRDefault="00D6031A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  <w:shd w:val="clear" w:color="auto" w:fill="auto"/>
          </w:tcPr>
          <w:p w14:paraId="6F3AC29A" w14:textId="77777777" w:rsidR="00D6031A" w:rsidRPr="000E122A" w:rsidRDefault="00D6031A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  <w:shd w:val="clear" w:color="auto" w:fill="auto"/>
          </w:tcPr>
          <w:p w14:paraId="3C48859B" w14:textId="77777777" w:rsidR="00D6031A" w:rsidRPr="000E122A" w:rsidRDefault="00D6031A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6031A" w:rsidRPr="000E122A" w14:paraId="0E1D88DB" w14:textId="77777777" w:rsidTr="00D6031A">
        <w:tc>
          <w:tcPr>
            <w:tcW w:w="2235" w:type="dxa"/>
            <w:vMerge/>
            <w:shd w:val="clear" w:color="auto" w:fill="FFFFCC"/>
          </w:tcPr>
          <w:p w14:paraId="507DE340" w14:textId="77777777" w:rsidR="00D6031A" w:rsidRPr="00D6031A" w:rsidRDefault="00D6031A" w:rsidP="00401D09">
            <w:pPr>
              <w:spacing w:before="20" w:after="20" w:line="240" w:lineRule="atLeast"/>
              <w:rPr>
                <w:rFonts w:eastAsia="Times New Roman" w:cstheme="minorHAnsi"/>
                <w:b/>
                <w:bCs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0883EFE3" w14:textId="77777777" w:rsidR="00D6031A" w:rsidRPr="000E122A" w:rsidRDefault="00D6031A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  <w:shd w:val="clear" w:color="auto" w:fill="auto"/>
          </w:tcPr>
          <w:p w14:paraId="48967E94" w14:textId="77777777" w:rsidR="00D6031A" w:rsidRPr="000E122A" w:rsidRDefault="00D6031A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  <w:shd w:val="clear" w:color="auto" w:fill="auto"/>
          </w:tcPr>
          <w:p w14:paraId="5082C690" w14:textId="77777777" w:rsidR="00D6031A" w:rsidRPr="000E122A" w:rsidRDefault="00D6031A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  <w:shd w:val="clear" w:color="auto" w:fill="auto"/>
          </w:tcPr>
          <w:p w14:paraId="44085123" w14:textId="77777777" w:rsidR="00D6031A" w:rsidRPr="000E122A" w:rsidRDefault="00D6031A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6031A" w:rsidRPr="000E122A" w14:paraId="7AE511A7" w14:textId="77777777" w:rsidTr="00401D09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FFFFCC"/>
          </w:tcPr>
          <w:p w14:paraId="3B9259DB" w14:textId="77777777" w:rsidR="00D6031A" w:rsidRPr="00D6031A" w:rsidRDefault="00D6031A" w:rsidP="00401D09">
            <w:pPr>
              <w:spacing w:before="20" w:after="20" w:line="240" w:lineRule="atLeast"/>
              <w:rPr>
                <w:rFonts w:eastAsia="Times New Roman" w:cstheme="minorHAnsi"/>
                <w:b/>
                <w:bCs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788DF66E" w14:textId="77777777" w:rsidR="00D6031A" w:rsidRPr="000E122A" w:rsidRDefault="00D6031A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  <w:shd w:val="clear" w:color="auto" w:fill="auto"/>
          </w:tcPr>
          <w:p w14:paraId="7933CBEC" w14:textId="77777777" w:rsidR="00D6031A" w:rsidRPr="000E122A" w:rsidRDefault="00D6031A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  <w:shd w:val="clear" w:color="auto" w:fill="auto"/>
          </w:tcPr>
          <w:p w14:paraId="53232793" w14:textId="77777777" w:rsidR="00D6031A" w:rsidRPr="000E122A" w:rsidRDefault="00D6031A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  <w:shd w:val="clear" w:color="auto" w:fill="auto"/>
          </w:tcPr>
          <w:p w14:paraId="06B22293" w14:textId="77777777" w:rsidR="00D6031A" w:rsidRPr="000E122A" w:rsidRDefault="00D6031A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</w:tbl>
    <w:p w14:paraId="744EF36D" w14:textId="77777777" w:rsidR="00D9643E" w:rsidRPr="000E122A" w:rsidRDefault="00D9643E" w:rsidP="00D9643E">
      <w:pPr>
        <w:rPr>
          <w:rFonts w:eastAsia="Times New Roman" w:cstheme="minorHAnsi"/>
          <w:lang w:eastAsia="da-DK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6"/>
        <w:gridCol w:w="3261"/>
        <w:gridCol w:w="2410"/>
        <w:gridCol w:w="4110"/>
      </w:tblGrid>
      <w:tr w:rsidR="00D9643E" w:rsidRPr="00434051" w14:paraId="34FDF704" w14:textId="77777777" w:rsidTr="00401D09">
        <w:trPr>
          <w:cantSplit/>
          <w:trHeight w:val="783"/>
          <w:tblHeader/>
        </w:trPr>
        <w:tc>
          <w:tcPr>
            <w:tcW w:w="14992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14:paraId="67D757BF" w14:textId="08CBEE2C" w:rsidR="00D6031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E64B0C">
              <w:rPr>
                <w:rFonts w:eastAsia="Times New Roman" w:cstheme="minorHAnsi"/>
                <w:b/>
                <w:kern w:val="26"/>
                <w:sz w:val="24"/>
                <w:szCs w:val="24"/>
                <w:lang w:eastAsia="da-DK"/>
              </w:rPr>
              <w:t>Indledende arbejder</w:t>
            </w:r>
          </w:p>
          <w:p w14:paraId="13DD89D9" w14:textId="1F785EBE" w:rsidR="00D9643E" w:rsidRPr="00434051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  <w:t>Arbejdsplads, færdselsregulerende foranstaltninger og nedrivningsarbejder.</w:t>
            </w:r>
          </w:p>
        </w:tc>
      </w:tr>
      <w:tr w:rsidR="00D9643E" w:rsidRPr="00434051" w14:paraId="328033F6" w14:textId="77777777" w:rsidTr="00401D09">
        <w:trPr>
          <w:cantSplit/>
          <w:trHeight w:val="783"/>
          <w:tblHeader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FFF99"/>
          </w:tcPr>
          <w:p w14:paraId="0DFA1C3D" w14:textId="20DC1F6F" w:rsidR="00D9643E" w:rsidRPr="004374A2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u w:val="single"/>
                <w:lang w:eastAsia="da-DK"/>
              </w:rPr>
            </w:pPr>
            <w:r w:rsidRPr="004374A2">
              <w:rPr>
                <w:rFonts w:eastAsia="Times New Roman" w:cstheme="minorHAnsi"/>
                <w:b/>
                <w:kern w:val="26"/>
                <w:sz w:val="18"/>
                <w:szCs w:val="18"/>
                <w:u w:val="single"/>
                <w:lang w:eastAsia="da-DK"/>
              </w:rPr>
              <w:t>Procesaktivitet</w:t>
            </w:r>
          </w:p>
          <w:p w14:paraId="4F1A0416" w14:textId="77777777" w:rsidR="00D9643E" w:rsidRPr="00434051" w:rsidRDefault="00D9643E" w:rsidP="00401D09">
            <w:pPr>
              <w:spacing w:line="28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0E0E0"/>
          </w:tcPr>
          <w:p w14:paraId="341B951D" w14:textId="77777777" w:rsidR="00D9643E" w:rsidRPr="00434051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Farligt og særlig farligt arbejde</w:t>
            </w:r>
          </w:p>
        </w:tc>
        <w:tc>
          <w:tcPr>
            <w:tcW w:w="3261" w:type="dxa"/>
            <w:shd w:val="clear" w:color="auto" w:fill="E0E0E0"/>
          </w:tcPr>
          <w:p w14:paraId="21343A33" w14:textId="77777777" w:rsidR="00D9643E" w:rsidRPr="00434051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Risici</w:t>
            </w:r>
          </w:p>
        </w:tc>
        <w:tc>
          <w:tcPr>
            <w:tcW w:w="2410" w:type="dxa"/>
            <w:shd w:val="clear" w:color="auto" w:fill="E0E0E0"/>
          </w:tcPr>
          <w:p w14:paraId="6BA986FF" w14:textId="53402138" w:rsidR="00D9643E" w:rsidRPr="00434051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Lokali</w:t>
            </w:r>
            <w:r w:rsidR="00A31E99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tet</w:t>
            </w:r>
          </w:p>
          <w:p w14:paraId="61ACE7FC" w14:textId="1B2B859D" w:rsidR="00D9643E" w:rsidRPr="00D6031A" w:rsidRDefault="00D9643E" w:rsidP="00401D09">
            <w:pPr>
              <w:spacing w:line="240" w:lineRule="atLeast"/>
              <w:rPr>
                <w:rFonts w:eastAsia="Times New Roman" w:cstheme="minorHAnsi"/>
                <w:bCs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  <w:shd w:val="clear" w:color="auto" w:fill="E0E0E0"/>
          </w:tcPr>
          <w:p w14:paraId="414C986C" w14:textId="02182C5F" w:rsidR="00D9643E" w:rsidRPr="00434051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Henvisning o</w:t>
            </w:r>
            <w:r w:rsidR="00E04969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g</w:t>
            </w: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 xml:space="preserve"> forslag til udførelsesmetode</w:t>
            </w:r>
          </w:p>
        </w:tc>
      </w:tr>
      <w:tr w:rsidR="00D9643E" w:rsidRPr="00434051" w14:paraId="6494DA28" w14:textId="77777777" w:rsidTr="00401D0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7B563E34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Træfældning/</w:t>
            </w:r>
          </w:p>
          <w:p w14:paraId="369D48ED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-rydning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4B0385A3" w14:textId="70A94575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612A9A60" w14:textId="76D5519F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A713EC0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2581187A" w14:textId="0F9C3621" w:rsidR="00D9643E" w:rsidRPr="00E64B0C" w:rsidRDefault="00D9643E" w:rsidP="00401D09">
            <w:pPr>
              <w:spacing w:line="28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72EAA63F" w14:textId="77777777" w:rsidTr="00401D0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3D822891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455B1C11" w14:textId="17FD8E5B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53508666" w14:textId="637B9B31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5340E92B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7C3E08F5" w14:textId="28DA8DB8" w:rsidR="00D9643E" w:rsidRPr="00E64B0C" w:rsidRDefault="00D9643E" w:rsidP="00401D09">
            <w:pPr>
              <w:spacing w:line="28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79464D36" w14:textId="77777777" w:rsidTr="00401D09">
        <w:tc>
          <w:tcPr>
            <w:tcW w:w="2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99"/>
          </w:tcPr>
          <w:p w14:paraId="2EF8B9D8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16FE7028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3A217C75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1B06ABF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57FBFDD9" w14:textId="77777777" w:rsidR="00D9643E" w:rsidRPr="00E64B0C" w:rsidRDefault="00D9643E" w:rsidP="00401D09">
            <w:pPr>
              <w:spacing w:line="28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115A1ED4" w14:textId="77777777" w:rsidTr="00401D0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190D1997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Nedrivning af ejendom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269B6AD5" w14:textId="6D5A33E8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3F89476D" w14:textId="568953A1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085F652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7E475378" w14:textId="754AED95" w:rsidR="00D9643E" w:rsidRPr="00E64B0C" w:rsidRDefault="00D9643E" w:rsidP="00401D09">
            <w:pPr>
              <w:spacing w:line="28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5362EBCB" w14:textId="77777777" w:rsidTr="00401D0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495D64C9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1EF04E96" w14:textId="7D28F444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040382A0" w14:textId="121650DD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5B6D519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2219D090" w14:textId="3886451E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1689653B" w14:textId="77777777" w:rsidTr="00401D0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14FCAF87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CE68D48" w14:textId="76E049ED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30D96023" w14:textId="1EB73E5D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E49DB2F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126A63F5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E64B0C" w:rsidRPr="00434051" w14:paraId="629222FE" w14:textId="77777777" w:rsidTr="00401D09">
        <w:tc>
          <w:tcPr>
            <w:tcW w:w="2235" w:type="dxa"/>
            <w:vMerge w:val="restart"/>
            <w:shd w:val="clear" w:color="auto" w:fill="FFFF99"/>
          </w:tcPr>
          <w:p w14:paraId="267FFEC1" w14:textId="77777777" w:rsidR="00E64B0C" w:rsidRPr="00434051" w:rsidRDefault="00E64B0C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Nedrivning af bygværk eller bygværksdele</w:t>
            </w:r>
          </w:p>
        </w:tc>
        <w:tc>
          <w:tcPr>
            <w:tcW w:w="2976" w:type="dxa"/>
          </w:tcPr>
          <w:p w14:paraId="175CEEBC" w14:textId="32F26238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633F53BF" w14:textId="7E558C40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F7CC219" w14:textId="77777777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402EE84A" w14:textId="54EF607D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64B0C" w:rsidRPr="00434051" w14:paraId="052E07E3" w14:textId="77777777" w:rsidTr="00401D09">
        <w:tc>
          <w:tcPr>
            <w:tcW w:w="2235" w:type="dxa"/>
            <w:vMerge/>
            <w:shd w:val="clear" w:color="auto" w:fill="FFFF99"/>
          </w:tcPr>
          <w:p w14:paraId="1B554863" w14:textId="77777777" w:rsidR="00E64B0C" w:rsidRPr="00434051" w:rsidRDefault="00E64B0C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31C6B6D6" w14:textId="4F6E781F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2F61046A" w14:textId="29B993F9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7F313BA" w14:textId="77777777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10CC3586" w14:textId="17AED8A3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64B0C" w:rsidRPr="00434051" w14:paraId="6656834A" w14:textId="77777777" w:rsidTr="005E7E8F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73CFB964" w14:textId="77777777" w:rsidR="00E64B0C" w:rsidRPr="00434051" w:rsidRDefault="00E64B0C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03081E0E" w14:textId="77777777" w:rsidR="00E64B0C" w:rsidRPr="00434051" w:rsidRDefault="00E64B0C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6975A1C7" w14:textId="77777777" w:rsidR="00E64B0C" w:rsidRPr="00434051" w:rsidRDefault="00E64B0C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60CC2CF4" w14:textId="77777777" w:rsidR="00E64B0C" w:rsidRPr="00434051" w:rsidRDefault="00E64B0C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13E57F6F" w14:textId="77777777" w:rsidR="00E64B0C" w:rsidRPr="00434051" w:rsidRDefault="00E64B0C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9643E" w:rsidRPr="00434051" w14:paraId="3661EA75" w14:textId="77777777" w:rsidTr="00401D0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1FF7900B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Byggeplads/anstillingsplads etablering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EF09BFD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4F9D30B8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C62EDB1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5A4579E3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76A1FA96" w14:textId="77777777" w:rsidTr="00401D0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56C610B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9D3DB56" w14:textId="44ECC4C5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1F921AC8" w14:textId="20DC77CD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31A2866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5D8C9E4E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530E39A1" w14:textId="77777777" w:rsidTr="00401D09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F174E0B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C19D814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0683808A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7DE6D89D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1C10FEDE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E64B0C" w:rsidRPr="00434051" w14:paraId="4E51CE76" w14:textId="77777777" w:rsidTr="009139C3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3C5AB0E" w14:textId="77777777" w:rsidR="00E64B0C" w:rsidRPr="00434051" w:rsidRDefault="00E64B0C" w:rsidP="00401D09">
            <w:pPr>
              <w:spacing w:before="20" w:after="20" w:line="240" w:lineRule="atLeast"/>
              <w:rPr>
                <w:rFonts w:eastAsia="Times New Roman" w:cstheme="minorHAnsi"/>
                <w:b/>
                <w:color w:val="000000" w:themeColor="text1"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color w:val="000000" w:themeColor="text1"/>
                <w:kern w:val="26"/>
                <w:sz w:val="18"/>
                <w:szCs w:val="18"/>
                <w:lang w:eastAsia="da-DK"/>
              </w:rPr>
              <w:t>Opbrydning af veje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140228F" w14:textId="1FBDB3BD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047AA610" w14:textId="69168373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416CAE" w14:textId="77777777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27A05E63" w14:textId="3232FCBC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64B0C" w:rsidRPr="00434051" w14:paraId="6F84CBFB" w14:textId="77777777" w:rsidTr="009139C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06FECADC" w14:textId="77777777" w:rsidR="00E64B0C" w:rsidRPr="00434051" w:rsidRDefault="00E64B0C" w:rsidP="00401D09">
            <w:pPr>
              <w:spacing w:before="20" w:after="20" w:line="240" w:lineRule="atLeast"/>
              <w:rPr>
                <w:rFonts w:eastAsia="Times New Roman" w:cstheme="minorHAnsi"/>
                <w:b/>
                <w:color w:val="000000" w:themeColor="text1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7B916FC" w14:textId="77777777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12B3C32D" w14:textId="77777777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53521E" w14:textId="77777777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3882084A" w14:textId="77777777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E64B0C" w:rsidRPr="00434051" w14:paraId="67B7D127" w14:textId="77777777" w:rsidTr="00401D09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837E80E" w14:textId="77777777" w:rsidR="00E64B0C" w:rsidRPr="00434051" w:rsidRDefault="00E64B0C" w:rsidP="00401D09">
            <w:pPr>
              <w:spacing w:before="20" w:after="20" w:line="240" w:lineRule="atLeast"/>
              <w:rPr>
                <w:rFonts w:eastAsia="Times New Roman" w:cstheme="minorHAnsi"/>
                <w:b/>
                <w:color w:val="000000" w:themeColor="text1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3CE36A8" w14:textId="77777777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39138F24" w14:textId="77777777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E673630" w14:textId="77777777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1896AEAD" w14:textId="77777777" w:rsidR="00E64B0C" w:rsidRPr="00E64B0C" w:rsidRDefault="00E64B0C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6D9CBA39" w14:textId="77777777" w:rsidTr="00401D0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336A5E2F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Adgangsveje/arbejdsveje/interimsveje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2ABF856" w14:textId="4BA50EC9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6A62A4C0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5574BB7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61008FE2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28035808" w14:textId="77777777" w:rsidTr="00401D0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30A116D7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EF612F1" w14:textId="1635068B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3141836A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95B4782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7DD3236F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0ECEB640" w14:textId="77777777" w:rsidTr="00401D09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354E461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ACA1CEE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06C49913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3F3133BC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5D9A9839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</w:tbl>
    <w:p w14:paraId="2B326C2D" w14:textId="77777777" w:rsidR="00D9643E" w:rsidRPr="00F86844" w:rsidRDefault="00D9643E" w:rsidP="00D9643E">
      <w:pPr>
        <w:rPr>
          <w:rFonts w:ascii="Verdana" w:hAnsi="Verdan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6"/>
        <w:gridCol w:w="3261"/>
        <w:gridCol w:w="2410"/>
        <w:gridCol w:w="4110"/>
      </w:tblGrid>
      <w:tr w:rsidR="00D9643E" w:rsidRPr="00434051" w14:paraId="30FF0090" w14:textId="77777777" w:rsidTr="00401D09">
        <w:trPr>
          <w:cantSplit/>
          <w:trHeight w:val="783"/>
          <w:tblHeader/>
        </w:trPr>
        <w:tc>
          <w:tcPr>
            <w:tcW w:w="14992" w:type="dxa"/>
            <w:gridSpan w:val="5"/>
            <w:tcBorders>
              <w:bottom w:val="single" w:sz="4" w:space="0" w:color="auto"/>
            </w:tcBorders>
            <w:shd w:val="clear" w:color="auto" w:fill="FFFF66"/>
          </w:tcPr>
          <w:p w14:paraId="0E004005" w14:textId="313B2A18" w:rsidR="00D6031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E64B0C">
              <w:rPr>
                <w:rFonts w:eastAsia="Times New Roman" w:cstheme="minorHAnsi"/>
                <w:b/>
                <w:kern w:val="26"/>
                <w:sz w:val="24"/>
                <w:szCs w:val="24"/>
                <w:lang w:eastAsia="da-DK"/>
              </w:rPr>
              <w:t>Bro- og Betonarbejder</w:t>
            </w:r>
          </w:p>
          <w:p w14:paraId="486CB34B" w14:textId="4B4E181F" w:rsidR="00D9643E" w:rsidRPr="00434051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  <w:t>Elementbroer (beton- og stålelementbroer), fundering, stillads- og form, slap armering, spændt armering, beton, stålarbejder (inkl. overfladebehandling), fugtisolering og brobelægninger (inkl. fuger), andre broarbejder.</w:t>
            </w:r>
          </w:p>
          <w:p w14:paraId="0D271FE3" w14:textId="77777777" w:rsidR="00D9643E" w:rsidRPr="00434051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</w:tr>
      <w:tr w:rsidR="00D9643E" w:rsidRPr="00434051" w14:paraId="722240D3" w14:textId="77777777" w:rsidTr="00401D09">
        <w:trPr>
          <w:cantSplit/>
          <w:trHeight w:val="783"/>
          <w:tblHeader/>
        </w:trPr>
        <w:tc>
          <w:tcPr>
            <w:tcW w:w="2235" w:type="dxa"/>
            <w:tcBorders>
              <w:top w:val="nil"/>
              <w:bottom w:val="single" w:sz="4" w:space="0" w:color="auto"/>
            </w:tcBorders>
            <w:shd w:val="clear" w:color="auto" w:fill="FFFF66"/>
          </w:tcPr>
          <w:p w14:paraId="41C55786" w14:textId="77777777" w:rsidR="00D9643E" w:rsidRPr="004374A2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u w:val="single"/>
                <w:lang w:eastAsia="da-DK"/>
              </w:rPr>
            </w:pPr>
            <w:r w:rsidRPr="004374A2">
              <w:rPr>
                <w:rFonts w:eastAsia="Times New Roman" w:cstheme="minorHAnsi"/>
                <w:b/>
                <w:kern w:val="26"/>
                <w:sz w:val="18"/>
                <w:szCs w:val="18"/>
                <w:u w:val="single"/>
                <w:lang w:eastAsia="da-DK"/>
              </w:rPr>
              <w:t>Procesaktivitet</w:t>
            </w:r>
          </w:p>
          <w:p w14:paraId="4ABB86E5" w14:textId="77777777" w:rsidR="00D9643E" w:rsidRPr="00434051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0E0E0"/>
          </w:tcPr>
          <w:p w14:paraId="1732E984" w14:textId="77777777" w:rsidR="00D9643E" w:rsidRPr="00434051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Farligt og særlig farligt arbejde</w:t>
            </w:r>
          </w:p>
        </w:tc>
        <w:tc>
          <w:tcPr>
            <w:tcW w:w="3261" w:type="dxa"/>
            <w:shd w:val="clear" w:color="auto" w:fill="E0E0E0"/>
          </w:tcPr>
          <w:p w14:paraId="17353D21" w14:textId="77777777" w:rsidR="00D9643E" w:rsidRPr="00434051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Risici</w:t>
            </w:r>
          </w:p>
        </w:tc>
        <w:tc>
          <w:tcPr>
            <w:tcW w:w="2410" w:type="dxa"/>
            <w:shd w:val="clear" w:color="auto" w:fill="E0E0E0"/>
          </w:tcPr>
          <w:p w14:paraId="7076DC19" w14:textId="4D75CD5C" w:rsidR="00D9643E" w:rsidRPr="00434051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Lokali</w:t>
            </w:r>
            <w:r w:rsidR="00A31E99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tet</w:t>
            </w:r>
          </w:p>
          <w:p w14:paraId="1AE6A55E" w14:textId="6FB192ED" w:rsidR="00D9643E" w:rsidRPr="00D6031A" w:rsidRDefault="00D9643E" w:rsidP="00401D09">
            <w:pPr>
              <w:spacing w:line="240" w:lineRule="atLeast"/>
              <w:rPr>
                <w:rFonts w:eastAsia="Times New Roman" w:cstheme="minorHAnsi"/>
                <w:bCs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  <w:shd w:val="clear" w:color="auto" w:fill="E0E0E0"/>
          </w:tcPr>
          <w:p w14:paraId="1D62CB69" w14:textId="450039AE" w:rsidR="00D9643E" w:rsidRPr="00434051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Henvisning o</w:t>
            </w:r>
            <w:r w:rsidR="00E04969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g</w:t>
            </w: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 xml:space="preserve"> forslag til udførelsesmetode</w:t>
            </w:r>
          </w:p>
        </w:tc>
      </w:tr>
      <w:tr w:rsidR="00D9643E" w:rsidRPr="00434051" w14:paraId="11E878BF" w14:textId="77777777" w:rsidTr="00401D09"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FFFF66"/>
          </w:tcPr>
          <w:p w14:paraId="271DDC02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Gravearbejde</w:t>
            </w:r>
          </w:p>
          <w:p w14:paraId="3F8E0E38" w14:textId="77777777" w:rsidR="00D9643E" w:rsidRPr="00434051" w:rsidRDefault="00D9643E" w:rsidP="00401D09">
            <w:pPr>
              <w:rPr>
                <w:rFonts w:eastAsia="Times New Roman" w:cstheme="minorHAnsi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47C45DD9" w14:textId="42CC2BDF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53513010" w14:textId="20283D80" w:rsidR="00D9643E" w:rsidRPr="00E64B0C" w:rsidRDefault="00D9643E" w:rsidP="00401D09">
            <w:pPr>
              <w:spacing w:before="40" w:after="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CADB4AB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5EF902AC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7CD1F18F" w14:textId="77777777" w:rsidTr="00401D09">
        <w:tc>
          <w:tcPr>
            <w:tcW w:w="2235" w:type="dxa"/>
            <w:vMerge/>
            <w:shd w:val="clear" w:color="auto" w:fill="FFFF66"/>
          </w:tcPr>
          <w:p w14:paraId="1E6CFF52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568BAEA6" w14:textId="78A84B7F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47B8098B" w14:textId="1969532B" w:rsidR="00D9643E" w:rsidRPr="00E64B0C" w:rsidRDefault="00D9643E" w:rsidP="00401D09">
            <w:pPr>
              <w:spacing w:before="40" w:after="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A530145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40F11C28" w14:textId="2DBBD1B8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5286161F" w14:textId="77777777" w:rsidTr="00401D09">
        <w:tc>
          <w:tcPr>
            <w:tcW w:w="2235" w:type="dxa"/>
            <w:vMerge/>
            <w:shd w:val="clear" w:color="auto" w:fill="FFFF66"/>
          </w:tcPr>
          <w:p w14:paraId="1D2D02A6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62CB4BFB" w14:textId="239A7288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2C2EC66F" w14:textId="6B652DC9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97F5988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459A7BA4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5CFF276C" w14:textId="77777777" w:rsidTr="00401D09"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FFFF66"/>
          </w:tcPr>
          <w:p w14:paraId="50B5943E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Elementmontage</w:t>
            </w:r>
          </w:p>
        </w:tc>
        <w:tc>
          <w:tcPr>
            <w:tcW w:w="2976" w:type="dxa"/>
          </w:tcPr>
          <w:p w14:paraId="6104F2B3" w14:textId="5F018422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15DFB79D" w14:textId="6CB7B75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293BBCE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4F99DEA4" w14:textId="678176CE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39BE46EF" w14:textId="77777777" w:rsidTr="00401D09">
        <w:tc>
          <w:tcPr>
            <w:tcW w:w="2235" w:type="dxa"/>
            <w:vMerge/>
            <w:shd w:val="clear" w:color="auto" w:fill="FFFF66"/>
          </w:tcPr>
          <w:p w14:paraId="43983F03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42B63BB1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641CDAD4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4203D593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28254B16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9643E" w:rsidRPr="00434051" w14:paraId="4AA9736B" w14:textId="77777777" w:rsidTr="00401D09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FFFF66"/>
          </w:tcPr>
          <w:p w14:paraId="53B424A7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40EEEEBD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29499ADC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07C6A75E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6B0F7286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9643E" w:rsidRPr="00434051" w14:paraId="3247BA7F" w14:textId="77777777" w:rsidTr="00401D0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14:paraId="61BDA9B5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Opsætning og nedtagning af brostilladser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4247CCA" w14:textId="015212C8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46D42AC6" w14:textId="4A718D99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479BC27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5D341648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5D733C65" w14:textId="77777777" w:rsidTr="00401D0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14:paraId="04CA7B06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6DE4355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77CA0FE2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DD0428C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5995A8A2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7F683A26" w14:textId="77777777" w:rsidTr="00401D09">
        <w:tc>
          <w:tcPr>
            <w:tcW w:w="2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66"/>
          </w:tcPr>
          <w:p w14:paraId="28E0DDF6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5AFF617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5A80B462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6950040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6D375942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36E1A49E" w14:textId="77777777" w:rsidTr="00401D09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14:paraId="5C8BC9B3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Arbejde på brokonstruktion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9C5C8A4" w14:textId="7E286AD9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33AF3C02" w14:textId="5F7DF4E2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49DD917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0AECBB7F" w14:textId="44A74139" w:rsidR="00D9643E" w:rsidRPr="00E64B0C" w:rsidRDefault="00D9643E" w:rsidP="00D9643E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2B91353A" w14:textId="77777777" w:rsidTr="00401D0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14:paraId="0975250F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E1B53E3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296E2872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12765C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19534BD7" w14:textId="77777777" w:rsidR="00D9643E" w:rsidRPr="00E64B0C" w:rsidRDefault="00D9643E" w:rsidP="00401D09">
            <w:pPr>
              <w:pStyle w:val="Tabel"/>
              <w:spacing w:before="20" w:after="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59BFB369" w14:textId="77777777" w:rsidTr="00401D09">
        <w:tc>
          <w:tcPr>
            <w:tcW w:w="2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66"/>
          </w:tcPr>
          <w:p w14:paraId="7CB3AC70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3EB31A3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40DBF1E3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0DB69BB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0C7403BA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2B1236BA" w14:textId="77777777" w:rsidTr="00401D09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14:paraId="2A52AFDE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Ramning af pæle, spuns og interimsvægge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131A0A1" w14:textId="35F0FA6A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27EC172F" w14:textId="6F98047C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7421F9F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2EC3DD6C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0E9583BA" w14:textId="77777777" w:rsidTr="00401D0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14:paraId="74CA43C6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E970AB4" w14:textId="003609A6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538253F6" w14:textId="78C3879A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9DBE387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13B47FBF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51FEF767" w14:textId="77777777" w:rsidTr="00401D09">
        <w:tc>
          <w:tcPr>
            <w:tcW w:w="2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66"/>
          </w:tcPr>
          <w:p w14:paraId="18EB3909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2F7C62B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467A266E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7211663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2B64B84C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74AC5E38" w14:textId="77777777" w:rsidTr="00401D09">
        <w:tc>
          <w:tcPr>
            <w:tcW w:w="2235" w:type="dxa"/>
            <w:vMerge w:val="restart"/>
            <w:shd w:val="clear" w:color="auto" w:fill="FFFF66"/>
          </w:tcPr>
          <w:p w14:paraId="3D66024F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Kraning</w:t>
            </w:r>
          </w:p>
        </w:tc>
        <w:tc>
          <w:tcPr>
            <w:tcW w:w="2976" w:type="dxa"/>
          </w:tcPr>
          <w:p w14:paraId="0D736D04" w14:textId="6155AB88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2029DD8A" w14:textId="4FBB591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124BB9F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73C200FA" w14:textId="341CCB98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324CCBF2" w14:textId="77777777" w:rsidTr="00401D09">
        <w:tc>
          <w:tcPr>
            <w:tcW w:w="2235" w:type="dxa"/>
            <w:vMerge/>
            <w:shd w:val="clear" w:color="auto" w:fill="FFFF66"/>
          </w:tcPr>
          <w:p w14:paraId="13A77DA9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1B8C84DA" w14:textId="1E21AD90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78D16B78" w14:textId="2A551C0B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14D75A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5B965BCE" w14:textId="2EA27AFE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66554AD5" w14:textId="77777777" w:rsidTr="00401D09">
        <w:tc>
          <w:tcPr>
            <w:tcW w:w="2235" w:type="dxa"/>
            <w:vMerge/>
            <w:tcBorders>
              <w:bottom w:val="nil"/>
            </w:tcBorders>
            <w:shd w:val="clear" w:color="auto" w:fill="FFFF66"/>
          </w:tcPr>
          <w:p w14:paraId="4738E226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6C48A079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3941258A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1349E20C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1471A1B5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9643E" w:rsidRPr="00434051" w14:paraId="13751318" w14:textId="77777777" w:rsidTr="00401D09">
        <w:tc>
          <w:tcPr>
            <w:tcW w:w="2235" w:type="dxa"/>
            <w:vMerge w:val="restart"/>
            <w:shd w:val="clear" w:color="auto" w:fill="FFFF66"/>
          </w:tcPr>
          <w:p w14:paraId="7124C26A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Armeringsarbejde</w:t>
            </w:r>
          </w:p>
        </w:tc>
        <w:tc>
          <w:tcPr>
            <w:tcW w:w="2976" w:type="dxa"/>
          </w:tcPr>
          <w:p w14:paraId="2A435212" w14:textId="54280BE5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73B0563A" w14:textId="3051FB72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EE8D92B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55E02840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2EBB40D5" w14:textId="77777777" w:rsidTr="00401D09">
        <w:tc>
          <w:tcPr>
            <w:tcW w:w="2235" w:type="dxa"/>
            <w:vMerge/>
            <w:shd w:val="clear" w:color="auto" w:fill="FFFF66"/>
          </w:tcPr>
          <w:p w14:paraId="0D6A2C28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3D2CA2FE" w14:textId="1F5D34F9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7475C768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56FD884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0ED223FC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2FFB8D58" w14:textId="77777777" w:rsidTr="00401D09">
        <w:tc>
          <w:tcPr>
            <w:tcW w:w="2235" w:type="dxa"/>
            <w:vMerge/>
            <w:tcBorders>
              <w:bottom w:val="nil"/>
            </w:tcBorders>
            <w:shd w:val="clear" w:color="auto" w:fill="FFFF66"/>
          </w:tcPr>
          <w:p w14:paraId="60B2ED64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4B49F024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6E8E749C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A1C7536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60C99239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3E3F1366" w14:textId="77777777" w:rsidTr="00401D09">
        <w:tc>
          <w:tcPr>
            <w:tcW w:w="2235" w:type="dxa"/>
            <w:vMerge w:val="restart"/>
            <w:shd w:val="clear" w:color="auto" w:fill="FFFF66"/>
          </w:tcPr>
          <w:p w14:paraId="606A2D60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Arbejder i forbindelse med afrensning</w:t>
            </w:r>
          </w:p>
        </w:tc>
        <w:tc>
          <w:tcPr>
            <w:tcW w:w="2976" w:type="dxa"/>
          </w:tcPr>
          <w:p w14:paraId="645BB5DB" w14:textId="55C5F3B2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2D5C87AC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1CDA7A7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59A58729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5C048F87" w14:textId="77777777" w:rsidTr="00401D09">
        <w:tc>
          <w:tcPr>
            <w:tcW w:w="2235" w:type="dxa"/>
            <w:vMerge/>
            <w:shd w:val="clear" w:color="auto" w:fill="FFFF66"/>
          </w:tcPr>
          <w:p w14:paraId="14D8124A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40425961" w14:textId="2622D932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4C6BB66E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B426BC8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1E2DBEFC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2BA36210" w14:textId="77777777" w:rsidTr="00401D09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FFFF66"/>
          </w:tcPr>
          <w:p w14:paraId="5F0F6DC1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6DF26685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0753DB41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70F057C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56523AB7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61ACDC55" w14:textId="77777777" w:rsidTr="00401D0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14:paraId="35F5C2A6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Påføring af broisolerin</w:t>
            </w:r>
            <w:r w:rsidRPr="00434051">
              <w:rPr>
                <w:rFonts w:eastAsia="Times New Roman" w:cstheme="minorHAnsi"/>
                <w:b/>
                <w:color w:val="000000" w:themeColor="text1"/>
                <w:kern w:val="26"/>
                <w:sz w:val="18"/>
                <w:szCs w:val="18"/>
                <w:lang w:eastAsia="da-DK"/>
              </w:rPr>
              <w:t>g/fugtisolering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039350B" w14:textId="353BE6C1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1DB4BF90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A25C59D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561AEAC1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2FFBD8F5" w14:textId="77777777" w:rsidTr="00401D0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14:paraId="3F8D8A23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3F931B7" w14:textId="3CDC01F0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79F4FA84" w14:textId="477DB6D6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63B8D45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75A75885" w14:textId="56103994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5704418F" w14:textId="77777777" w:rsidTr="00401D09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6930D49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2715C52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61EF9579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F461B13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7F8972C1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78CEE12E" w14:textId="77777777" w:rsidTr="00401D09"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FFFF66"/>
          </w:tcPr>
          <w:p w14:paraId="5953F712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U</w:t>
            </w:r>
            <w:r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nderstøbning af autoværnssceptre</w:t>
            </w:r>
          </w:p>
        </w:tc>
        <w:tc>
          <w:tcPr>
            <w:tcW w:w="2976" w:type="dxa"/>
          </w:tcPr>
          <w:p w14:paraId="053A4B81" w14:textId="30C7E304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286F3ECD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EC8F505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0E6CA3A6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7E8C9B53" w14:textId="77777777" w:rsidTr="00401D09">
        <w:tc>
          <w:tcPr>
            <w:tcW w:w="2235" w:type="dxa"/>
            <w:vMerge/>
            <w:shd w:val="clear" w:color="auto" w:fill="FFFF66"/>
          </w:tcPr>
          <w:p w14:paraId="33A1A5A9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5B5D1949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1D9FFE02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DE04934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40650564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793CC30E" w14:textId="77777777" w:rsidTr="00401D09">
        <w:tc>
          <w:tcPr>
            <w:tcW w:w="2235" w:type="dxa"/>
            <w:vMerge/>
            <w:shd w:val="clear" w:color="auto" w:fill="FFFF66"/>
          </w:tcPr>
          <w:p w14:paraId="732FC2B9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0A4E31EA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74DD977A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409095F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19B96AA4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1929ACFF" w14:textId="77777777" w:rsidTr="00401D09">
        <w:tc>
          <w:tcPr>
            <w:tcW w:w="2235" w:type="dxa"/>
            <w:vMerge w:val="restart"/>
            <w:shd w:val="clear" w:color="auto" w:fill="FFFF66"/>
          </w:tcPr>
          <w:p w14:paraId="2B13FA1B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434051">
              <w:rPr>
                <w:rFonts w:eastAsia="Times New Roman" w:cstheme="minorHAnsi"/>
                <w:b/>
                <w:color w:val="000000" w:themeColor="text1"/>
                <w:kern w:val="26"/>
                <w:sz w:val="18"/>
                <w:szCs w:val="18"/>
                <w:lang w:eastAsia="da-DK"/>
              </w:rPr>
              <w:t>Støbearbejder</w:t>
            </w:r>
          </w:p>
        </w:tc>
        <w:tc>
          <w:tcPr>
            <w:tcW w:w="2976" w:type="dxa"/>
          </w:tcPr>
          <w:p w14:paraId="386EA7C3" w14:textId="7F5CDED3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0826C866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2E29B63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5A7016DB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434051" w14:paraId="5BB5CAD2" w14:textId="77777777" w:rsidTr="00401D09">
        <w:tc>
          <w:tcPr>
            <w:tcW w:w="2235" w:type="dxa"/>
            <w:vMerge/>
            <w:shd w:val="clear" w:color="auto" w:fill="FFFF66"/>
          </w:tcPr>
          <w:p w14:paraId="6EDE7984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67E8B6B6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65B64466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1C6AE68E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4C1BA5D5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9643E" w:rsidRPr="00434051" w14:paraId="48BC6A46" w14:textId="77777777" w:rsidTr="00401D09">
        <w:tc>
          <w:tcPr>
            <w:tcW w:w="2235" w:type="dxa"/>
            <w:vMerge/>
            <w:shd w:val="clear" w:color="auto" w:fill="FFFF66"/>
          </w:tcPr>
          <w:p w14:paraId="6832D073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0073B6C7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7237B274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5DC5F4E4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0E50B1A9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9643E" w:rsidRPr="00434051" w14:paraId="5273D734" w14:textId="77777777" w:rsidTr="00401D09">
        <w:tc>
          <w:tcPr>
            <w:tcW w:w="2235" w:type="dxa"/>
            <w:vMerge w:val="restart"/>
            <w:shd w:val="clear" w:color="auto" w:fill="FFFF66"/>
          </w:tcPr>
          <w:p w14:paraId="7F45DD03" w14:textId="62B30F75" w:rsidR="00D9643E" w:rsidRPr="00E64B0C" w:rsidRDefault="00E64B0C" w:rsidP="00401D09">
            <w:pPr>
              <w:spacing w:before="20" w:after="20" w:line="240" w:lineRule="atLeast"/>
              <w:rPr>
                <w:rFonts w:eastAsia="Times New Roman" w:cstheme="minorHAnsi"/>
                <w:b/>
                <w:bCs/>
                <w:kern w:val="26"/>
                <w:sz w:val="18"/>
                <w:szCs w:val="18"/>
                <w:lang w:eastAsia="da-DK"/>
              </w:rPr>
            </w:pPr>
            <w:r w:rsidRPr="00E64B0C">
              <w:rPr>
                <w:rFonts w:eastAsia="Times New Roman" w:cstheme="minorHAnsi"/>
                <w:b/>
                <w:bCs/>
                <w:kern w:val="26"/>
                <w:sz w:val="18"/>
                <w:szCs w:val="18"/>
                <w:lang w:eastAsia="da-DK"/>
              </w:rPr>
              <w:t>Andet</w:t>
            </w:r>
          </w:p>
        </w:tc>
        <w:tc>
          <w:tcPr>
            <w:tcW w:w="2976" w:type="dxa"/>
          </w:tcPr>
          <w:p w14:paraId="363CB746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524FC395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590F0C16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314F837B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9643E" w:rsidRPr="00434051" w14:paraId="695F6B42" w14:textId="77777777" w:rsidTr="00401D09">
        <w:tc>
          <w:tcPr>
            <w:tcW w:w="2235" w:type="dxa"/>
            <w:vMerge/>
            <w:shd w:val="clear" w:color="auto" w:fill="FFFF66"/>
          </w:tcPr>
          <w:p w14:paraId="4113D7B5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31471139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0E6C82B7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73DF5323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59854971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9643E" w:rsidRPr="00434051" w14:paraId="04A52010" w14:textId="77777777" w:rsidTr="00401D09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FFFF66"/>
          </w:tcPr>
          <w:p w14:paraId="0CA2C2CF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5B182E07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49AAB08A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34436A7C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1958F469" w14:textId="77777777" w:rsidR="00D9643E" w:rsidRPr="00434051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</w:tbl>
    <w:p w14:paraId="4DCBB6F7" w14:textId="77777777" w:rsidR="00D9643E" w:rsidRPr="00F86844" w:rsidRDefault="00D9643E" w:rsidP="00D9643E">
      <w:pPr>
        <w:rPr>
          <w:rFonts w:ascii="Verdana" w:hAnsi="Verdan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6"/>
        <w:gridCol w:w="3261"/>
        <w:gridCol w:w="2410"/>
        <w:gridCol w:w="4110"/>
      </w:tblGrid>
      <w:tr w:rsidR="00D9643E" w:rsidRPr="000E122A" w14:paraId="2843D75E" w14:textId="77777777" w:rsidTr="00401D09">
        <w:trPr>
          <w:cantSplit/>
          <w:trHeight w:val="783"/>
          <w:tblHeader/>
        </w:trPr>
        <w:tc>
          <w:tcPr>
            <w:tcW w:w="14992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14:paraId="5DCF3B46" w14:textId="7221E73C" w:rsidR="00D6031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E64B0C">
              <w:rPr>
                <w:rFonts w:eastAsia="Times New Roman" w:cstheme="minorHAnsi"/>
                <w:b/>
                <w:kern w:val="26"/>
                <w:sz w:val="24"/>
                <w:szCs w:val="24"/>
                <w:lang w:eastAsia="da-DK"/>
              </w:rPr>
              <w:t>Jord-, afvandings- og grusarbejder</w:t>
            </w: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 xml:space="preserve"> </w:t>
            </w:r>
          </w:p>
          <w:p w14:paraId="1B370191" w14:textId="3AA4C2BA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  <w:t>Jordarbejder (inkl. mindre nedrivningsarbejder), afvanding, fremmede ledninger og ubundne lag (geotekstiler, armeringsnet, BG, SG, knust asfalt), indføringsrør, vendepladser m.m.</w:t>
            </w:r>
          </w:p>
        </w:tc>
      </w:tr>
      <w:tr w:rsidR="00D9643E" w:rsidRPr="000E122A" w14:paraId="57647868" w14:textId="77777777" w:rsidTr="00401D09">
        <w:trPr>
          <w:cantSplit/>
          <w:trHeight w:val="783"/>
          <w:tblHeader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FFFF00"/>
          </w:tcPr>
          <w:p w14:paraId="4DA9F3C2" w14:textId="77777777" w:rsidR="00D9643E" w:rsidRPr="004374A2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u w:val="single"/>
                <w:lang w:eastAsia="da-DK"/>
              </w:rPr>
            </w:pPr>
            <w:r w:rsidRPr="004374A2">
              <w:rPr>
                <w:rFonts w:eastAsia="Times New Roman" w:cstheme="minorHAnsi"/>
                <w:b/>
                <w:kern w:val="26"/>
                <w:sz w:val="18"/>
                <w:szCs w:val="18"/>
                <w:u w:val="single"/>
                <w:lang w:eastAsia="da-DK"/>
              </w:rPr>
              <w:t>Procesaktivitet</w:t>
            </w:r>
          </w:p>
          <w:p w14:paraId="0BF945AD" w14:textId="77777777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0E0E0"/>
          </w:tcPr>
          <w:p w14:paraId="74F2BC69" w14:textId="77777777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Farligt og s</w:t>
            </w:r>
            <w:r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ærlig farligt arbejde</w:t>
            </w:r>
          </w:p>
        </w:tc>
        <w:tc>
          <w:tcPr>
            <w:tcW w:w="3261" w:type="dxa"/>
            <w:shd w:val="clear" w:color="auto" w:fill="E0E0E0"/>
          </w:tcPr>
          <w:p w14:paraId="1F32FBB0" w14:textId="77777777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Risici</w:t>
            </w:r>
          </w:p>
        </w:tc>
        <w:tc>
          <w:tcPr>
            <w:tcW w:w="2410" w:type="dxa"/>
            <w:shd w:val="clear" w:color="auto" w:fill="E0E0E0"/>
          </w:tcPr>
          <w:p w14:paraId="01EE4604" w14:textId="372F6830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Lokali</w:t>
            </w:r>
            <w:r w:rsidR="00A31E99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tet</w:t>
            </w:r>
          </w:p>
          <w:p w14:paraId="2D00A7F9" w14:textId="0A5E90F7" w:rsidR="00D9643E" w:rsidRPr="00D6031A" w:rsidRDefault="00D9643E" w:rsidP="00401D09">
            <w:pPr>
              <w:spacing w:line="240" w:lineRule="atLeast"/>
              <w:rPr>
                <w:rFonts w:eastAsia="Times New Roman" w:cstheme="minorHAnsi"/>
                <w:bCs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  <w:shd w:val="clear" w:color="auto" w:fill="E0E0E0"/>
          </w:tcPr>
          <w:p w14:paraId="0D38CEDC" w14:textId="1CB12943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Henvisning o</w:t>
            </w:r>
            <w:r w:rsidR="00E04969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g</w:t>
            </w: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 xml:space="preserve"> forslag til udførelsesmetode</w:t>
            </w:r>
          </w:p>
        </w:tc>
      </w:tr>
      <w:tr w:rsidR="00D9643E" w:rsidRPr="000E122A" w14:paraId="6D0DE594" w14:textId="77777777" w:rsidTr="00401D09">
        <w:tc>
          <w:tcPr>
            <w:tcW w:w="2235" w:type="dxa"/>
            <w:vMerge w:val="restart"/>
            <w:shd w:val="clear" w:color="auto" w:fill="FFFF00"/>
          </w:tcPr>
          <w:p w14:paraId="446C073F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Gravearbejde</w:t>
            </w:r>
          </w:p>
        </w:tc>
        <w:tc>
          <w:tcPr>
            <w:tcW w:w="2976" w:type="dxa"/>
            <w:shd w:val="clear" w:color="auto" w:fill="auto"/>
          </w:tcPr>
          <w:p w14:paraId="7F5ED114" w14:textId="0A9843F6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7387DA42" w14:textId="6C79755C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DCD08B1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FAA8DC8" w14:textId="114057EA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235DA056" w14:textId="77777777" w:rsidTr="00401D09">
        <w:tc>
          <w:tcPr>
            <w:tcW w:w="2235" w:type="dxa"/>
            <w:vMerge/>
            <w:shd w:val="clear" w:color="auto" w:fill="FFFF00"/>
          </w:tcPr>
          <w:p w14:paraId="492D5A3F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5945267B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4CE219D2" w14:textId="0D6A33F9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9055EAA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61C02523" w14:textId="0E73D976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0A9CF946" w14:textId="77777777" w:rsidTr="00401D09">
        <w:trPr>
          <w:trHeight w:val="655"/>
        </w:trPr>
        <w:tc>
          <w:tcPr>
            <w:tcW w:w="2235" w:type="dxa"/>
            <w:vMerge/>
            <w:shd w:val="clear" w:color="auto" w:fill="FFFF00"/>
          </w:tcPr>
          <w:p w14:paraId="59DCB6F1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03632222" w14:textId="3D9AF732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0D211905" w14:textId="695D5BE3" w:rsidR="00D9643E" w:rsidRPr="00E64B0C" w:rsidRDefault="00D9643E" w:rsidP="00401D09">
            <w:pPr>
              <w:spacing w:before="40" w:after="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49C97DCD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45ACA0AD" w14:textId="3E58A276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5DC1D3F5" w14:textId="77777777" w:rsidTr="00401D09">
        <w:tc>
          <w:tcPr>
            <w:tcW w:w="2235" w:type="dxa"/>
            <w:vMerge w:val="restart"/>
            <w:tcBorders>
              <w:top w:val="single" w:sz="4" w:space="0" w:color="auto"/>
            </w:tcBorders>
            <w:shd w:val="clear" w:color="auto" w:fill="FFFF00"/>
          </w:tcPr>
          <w:p w14:paraId="4C531557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Komprimering</w:t>
            </w:r>
          </w:p>
        </w:tc>
        <w:tc>
          <w:tcPr>
            <w:tcW w:w="2976" w:type="dxa"/>
            <w:shd w:val="clear" w:color="auto" w:fill="auto"/>
          </w:tcPr>
          <w:p w14:paraId="2A668D83" w14:textId="2F1E92C6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3B4FAB70" w14:textId="1696B807" w:rsidR="00D9643E" w:rsidRPr="00E64B0C" w:rsidRDefault="00D9643E" w:rsidP="00401D09">
            <w:pPr>
              <w:spacing w:before="40" w:after="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A70C126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175CCA19" w14:textId="7C48F973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3B5E7E66" w14:textId="77777777" w:rsidTr="00401D09">
        <w:tc>
          <w:tcPr>
            <w:tcW w:w="2235" w:type="dxa"/>
            <w:vMerge/>
            <w:shd w:val="clear" w:color="auto" w:fill="FFFF00"/>
          </w:tcPr>
          <w:p w14:paraId="6FED44A7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7C6FB506" w14:textId="49CB2D81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648098D8" w14:textId="488FA574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4748570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4BACB311" w14:textId="42F1928B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11F389C5" w14:textId="77777777" w:rsidTr="00401D09">
        <w:tc>
          <w:tcPr>
            <w:tcW w:w="2235" w:type="dxa"/>
            <w:vMerge/>
            <w:tcBorders>
              <w:bottom w:val="nil"/>
            </w:tcBorders>
            <w:shd w:val="clear" w:color="auto" w:fill="FFFF00"/>
          </w:tcPr>
          <w:p w14:paraId="3323E61F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03400FA7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4BA52BB8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A8B1893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653A8B01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14668A1B" w14:textId="77777777" w:rsidTr="00401D09">
        <w:tc>
          <w:tcPr>
            <w:tcW w:w="2235" w:type="dxa"/>
            <w:vMerge w:val="restart"/>
            <w:shd w:val="clear" w:color="auto" w:fill="FFFF00"/>
          </w:tcPr>
          <w:p w14:paraId="46F90D54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Jordstabilisering</w:t>
            </w:r>
          </w:p>
        </w:tc>
        <w:tc>
          <w:tcPr>
            <w:tcW w:w="2976" w:type="dxa"/>
          </w:tcPr>
          <w:p w14:paraId="5B812349" w14:textId="704065EB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04338436" w14:textId="40C2122F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763B32E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56DDC1F4" w14:textId="129D89F4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32A778AA" w14:textId="77777777" w:rsidTr="00401D09">
        <w:tc>
          <w:tcPr>
            <w:tcW w:w="2235" w:type="dxa"/>
            <w:vMerge/>
            <w:shd w:val="clear" w:color="auto" w:fill="FFFF00"/>
          </w:tcPr>
          <w:p w14:paraId="3CCCE6D4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1BC035A0" w14:textId="35345DA8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37D5F01A" w14:textId="2BE2C1DF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568D908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425ADB9A" w14:textId="7192E832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42893F61" w14:textId="77777777" w:rsidTr="00401D09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5DCCE3CE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184C2BB5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3D357860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757C880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0DB3B73C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14CFFCCA" w14:textId="77777777" w:rsidTr="00401D0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6514A20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color w:val="000000" w:themeColor="text1"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color w:val="000000" w:themeColor="text1"/>
                <w:kern w:val="26"/>
                <w:sz w:val="18"/>
                <w:szCs w:val="18"/>
                <w:lang w:eastAsia="da-DK"/>
              </w:rPr>
              <w:t>Ledningsarbejder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79577F5" w14:textId="72A1E980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791824F0" w14:textId="6C722929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E4DFEF4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417A8869" w14:textId="34F9C11C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0A3D9013" w14:textId="77777777" w:rsidTr="00401D0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A218BC1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3FB31B2" w14:textId="4887CB03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16AE578D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961868D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6D73B041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5ADEFA8E" w14:textId="77777777" w:rsidTr="00401D09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6CCD016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A57DC1F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07A45C1E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476EAFFB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7C621C27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9643E" w:rsidRPr="000E122A" w14:paraId="3CE4514A" w14:textId="77777777" w:rsidTr="00401D09">
        <w:tc>
          <w:tcPr>
            <w:tcW w:w="223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373EF320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Andet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501EECA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36327EE5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4A3AE3EB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50468836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9643E" w:rsidRPr="000E122A" w14:paraId="74C203D5" w14:textId="77777777" w:rsidTr="00401D09">
        <w:tc>
          <w:tcPr>
            <w:tcW w:w="2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1E0F5D46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E7A14A7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3C773CC9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4563B6FF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1D703585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9643E" w:rsidRPr="000E122A" w14:paraId="3FDDF98E" w14:textId="77777777" w:rsidTr="00401D09"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19FE62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A40E71E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36EF4ADB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15178F0D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43D790E2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</w:tbl>
    <w:p w14:paraId="6F515502" w14:textId="77777777" w:rsidR="00D9643E" w:rsidRPr="00F86844" w:rsidRDefault="00D9643E" w:rsidP="00D9643E">
      <w:pPr>
        <w:rPr>
          <w:rFonts w:ascii="Verdana" w:hAnsi="Verdan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6"/>
        <w:gridCol w:w="3261"/>
        <w:gridCol w:w="2410"/>
        <w:gridCol w:w="4110"/>
      </w:tblGrid>
      <w:tr w:rsidR="00D9643E" w:rsidRPr="000E122A" w14:paraId="4631B1E6" w14:textId="77777777" w:rsidTr="00401D09">
        <w:trPr>
          <w:cantSplit/>
          <w:trHeight w:val="783"/>
          <w:tblHeader/>
        </w:trPr>
        <w:tc>
          <w:tcPr>
            <w:tcW w:w="14992" w:type="dxa"/>
            <w:gridSpan w:val="5"/>
            <w:tcBorders>
              <w:bottom w:val="single" w:sz="4" w:space="0" w:color="auto"/>
            </w:tcBorders>
            <w:shd w:val="clear" w:color="auto" w:fill="CCFF99"/>
          </w:tcPr>
          <w:p w14:paraId="6622780B" w14:textId="77777777" w:rsidR="00D6031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E64B0C">
              <w:rPr>
                <w:rFonts w:eastAsia="Times New Roman" w:cstheme="minorHAnsi"/>
                <w:b/>
                <w:kern w:val="26"/>
                <w:sz w:val="24"/>
                <w:szCs w:val="24"/>
                <w:lang w:eastAsia="da-DK"/>
              </w:rPr>
              <w:t>Belægningsarbejder</w:t>
            </w: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 xml:space="preserve"> </w:t>
            </w:r>
          </w:p>
          <w:p w14:paraId="1E372FCE" w14:textId="58FC67AF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  <w:t>Vejbelægninger (asfaltarbejder, overfladebehandling, betonbelægninger) og brolægningsarbejder.</w:t>
            </w:r>
          </w:p>
        </w:tc>
      </w:tr>
      <w:tr w:rsidR="00D9643E" w:rsidRPr="000E122A" w14:paraId="64F20C6B" w14:textId="77777777" w:rsidTr="00401D09">
        <w:trPr>
          <w:cantSplit/>
          <w:trHeight w:val="783"/>
          <w:tblHeader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CCFF99"/>
          </w:tcPr>
          <w:p w14:paraId="7B82AA01" w14:textId="77777777" w:rsidR="00D9643E" w:rsidRPr="004374A2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u w:val="single"/>
                <w:lang w:eastAsia="da-DK"/>
              </w:rPr>
            </w:pPr>
            <w:r w:rsidRPr="004374A2">
              <w:rPr>
                <w:rFonts w:eastAsia="Times New Roman" w:cstheme="minorHAnsi"/>
                <w:b/>
                <w:kern w:val="26"/>
                <w:sz w:val="18"/>
                <w:szCs w:val="18"/>
                <w:u w:val="single"/>
                <w:lang w:eastAsia="da-DK"/>
              </w:rPr>
              <w:t>Procesaktivitet</w:t>
            </w:r>
          </w:p>
          <w:p w14:paraId="5EC0E651" w14:textId="77777777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0E0E0"/>
          </w:tcPr>
          <w:p w14:paraId="2950984E" w14:textId="77777777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Farligt og s</w:t>
            </w:r>
            <w:r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ærlig farligt arbejde</w:t>
            </w:r>
          </w:p>
        </w:tc>
        <w:tc>
          <w:tcPr>
            <w:tcW w:w="3261" w:type="dxa"/>
            <w:shd w:val="clear" w:color="auto" w:fill="E0E0E0"/>
          </w:tcPr>
          <w:p w14:paraId="13EFAAE0" w14:textId="77777777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Risici</w:t>
            </w:r>
          </w:p>
        </w:tc>
        <w:tc>
          <w:tcPr>
            <w:tcW w:w="2410" w:type="dxa"/>
            <w:shd w:val="clear" w:color="auto" w:fill="E0E0E0"/>
          </w:tcPr>
          <w:p w14:paraId="6C7B123D" w14:textId="6BAFEF73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Lokali</w:t>
            </w:r>
            <w:r w:rsidR="00A31E99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tet</w:t>
            </w:r>
          </w:p>
          <w:p w14:paraId="48779736" w14:textId="68EBFD2A" w:rsidR="00D9643E" w:rsidRPr="00D6031A" w:rsidRDefault="00D9643E" w:rsidP="00401D09">
            <w:pPr>
              <w:spacing w:line="240" w:lineRule="atLeast"/>
              <w:rPr>
                <w:rFonts w:eastAsia="Times New Roman" w:cstheme="minorHAnsi"/>
                <w:bCs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  <w:shd w:val="clear" w:color="auto" w:fill="E0E0E0"/>
          </w:tcPr>
          <w:p w14:paraId="2EF0BF92" w14:textId="3BEC3CD2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Henvisning o</w:t>
            </w:r>
            <w:r w:rsidR="00E04969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g</w:t>
            </w: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 xml:space="preserve"> forslag til udførelsesmetode</w:t>
            </w:r>
          </w:p>
        </w:tc>
      </w:tr>
      <w:tr w:rsidR="00D9643E" w:rsidRPr="000E122A" w14:paraId="0BC0DF3C" w14:textId="77777777" w:rsidTr="00401D09">
        <w:tc>
          <w:tcPr>
            <w:tcW w:w="2235" w:type="dxa"/>
            <w:vMerge w:val="restart"/>
            <w:shd w:val="clear" w:color="auto" w:fill="CCFF99"/>
          </w:tcPr>
          <w:p w14:paraId="34D3508B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Udlægning af asfalt</w:t>
            </w:r>
          </w:p>
        </w:tc>
        <w:tc>
          <w:tcPr>
            <w:tcW w:w="2976" w:type="dxa"/>
            <w:shd w:val="clear" w:color="auto" w:fill="auto"/>
          </w:tcPr>
          <w:p w14:paraId="29C5BF03" w14:textId="5D637C3F" w:rsidR="00D9643E" w:rsidRPr="00E64B0C" w:rsidRDefault="00D9643E" w:rsidP="00E64B0C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223D99C1" w14:textId="77777777" w:rsidR="00D9643E" w:rsidRPr="00E64B0C" w:rsidRDefault="00D9643E" w:rsidP="00E64B0C">
            <w:pPr>
              <w:spacing w:before="40" w:after="4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040356A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  <w:shd w:val="clear" w:color="auto" w:fill="auto"/>
          </w:tcPr>
          <w:p w14:paraId="2A4DF51B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8"/>
                <w:sz w:val="18"/>
                <w:szCs w:val="18"/>
                <w:shd w:val="clear" w:color="auto" w:fill="CCFFFF"/>
                <w:lang w:eastAsia="da-DK"/>
              </w:rPr>
            </w:pPr>
          </w:p>
        </w:tc>
      </w:tr>
      <w:tr w:rsidR="00D9643E" w:rsidRPr="000E122A" w14:paraId="2F7F2D99" w14:textId="77777777" w:rsidTr="00401D09">
        <w:tc>
          <w:tcPr>
            <w:tcW w:w="2235" w:type="dxa"/>
            <w:vMerge/>
            <w:shd w:val="clear" w:color="auto" w:fill="CCFF99"/>
          </w:tcPr>
          <w:p w14:paraId="0140ACC9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29314009" w14:textId="41F7A60B" w:rsidR="00D9643E" w:rsidRPr="00E64B0C" w:rsidRDefault="00D9643E" w:rsidP="00E64B0C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617268C5" w14:textId="739FBE8F" w:rsidR="00D9643E" w:rsidRPr="00E64B0C" w:rsidRDefault="00D9643E" w:rsidP="00E64B0C">
            <w:pPr>
              <w:spacing w:before="40" w:after="4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D2A2830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  <w:shd w:val="clear" w:color="auto" w:fill="auto"/>
          </w:tcPr>
          <w:p w14:paraId="5554C10F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8"/>
                <w:sz w:val="18"/>
                <w:szCs w:val="18"/>
                <w:shd w:val="clear" w:color="auto" w:fill="CCFFFF"/>
                <w:lang w:eastAsia="da-DK"/>
              </w:rPr>
            </w:pPr>
          </w:p>
        </w:tc>
      </w:tr>
      <w:tr w:rsidR="00D9643E" w:rsidRPr="000E122A" w14:paraId="126663B5" w14:textId="77777777" w:rsidTr="00401D09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CCFF99"/>
          </w:tcPr>
          <w:p w14:paraId="3D05158F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0718D3AA" w14:textId="77777777" w:rsidR="00D9643E" w:rsidRPr="000E122A" w:rsidRDefault="00D9643E" w:rsidP="00401D09">
            <w:pPr>
              <w:spacing w:before="20" w:after="20" w:line="240" w:lineRule="auto"/>
              <w:rPr>
                <w:rFonts w:eastAsia="Times New Roman" w:cstheme="minorHAnsi"/>
                <w:kern w:val="28"/>
                <w:sz w:val="18"/>
                <w:szCs w:val="18"/>
                <w:shd w:val="clear" w:color="auto" w:fill="CCFFFF"/>
                <w:lang w:eastAsia="da-DK"/>
              </w:rPr>
            </w:pPr>
          </w:p>
        </w:tc>
        <w:tc>
          <w:tcPr>
            <w:tcW w:w="3261" w:type="dxa"/>
            <w:shd w:val="clear" w:color="auto" w:fill="auto"/>
          </w:tcPr>
          <w:p w14:paraId="5E7CC386" w14:textId="77777777" w:rsidR="00D9643E" w:rsidRPr="000E122A" w:rsidRDefault="00D9643E" w:rsidP="00401D09">
            <w:pPr>
              <w:spacing w:before="40" w:after="40"/>
              <w:rPr>
                <w:rFonts w:eastAsia="Times New Roman" w:cstheme="minorHAnsi"/>
                <w:kern w:val="28"/>
                <w:sz w:val="18"/>
                <w:szCs w:val="18"/>
                <w:shd w:val="clear" w:color="auto" w:fill="CCFFFF"/>
                <w:lang w:eastAsia="da-DK"/>
              </w:rPr>
            </w:pPr>
          </w:p>
        </w:tc>
        <w:tc>
          <w:tcPr>
            <w:tcW w:w="2410" w:type="dxa"/>
            <w:shd w:val="clear" w:color="auto" w:fill="auto"/>
          </w:tcPr>
          <w:p w14:paraId="7365D04E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  <w:shd w:val="clear" w:color="auto" w:fill="auto"/>
          </w:tcPr>
          <w:p w14:paraId="23F53E5E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8"/>
                <w:sz w:val="18"/>
                <w:szCs w:val="18"/>
                <w:shd w:val="clear" w:color="auto" w:fill="CCFFFF"/>
                <w:lang w:eastAsia="da-DK"/>
              </w:rPr>
            </w:pPr>
          </w:p>
        </w:tc>
      </w:tr>
      <w:tr w:rsidR="00D9643E" w:rsidRPr="000E122A" w14:paraId="53A84878" w14:textId="77777777" w:rsidTr="00401D09">
        <w:tc>
          <w:tcPr>
            <w:tcW w:w="2235" w:type="dxa"/>
            <w:vMerge w:val="restart"/>
            <w:shd w:val="clear" w:color="auto" w:fill="CCFF99"/>
          </w:tcPr>
          <w:p w14:paraId="7D0BDC22" w14:textId="00E4F096" w:rsidR="00D9643E" w:rsidRPr="000E122A" w:rsidRDefault="00E64B0C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Andet</w:t>
            </w:r>
          </w:p>
        </w:tc>
        <w:tc>
          <w:tcPr>
            <w:tcW w:w="2976" w:type="dxa"/>
            <w:shd w:val="clear" w:color="auto" w:fill="auto"/>
          </w:tcPr>
          <w:p w14:paraId="4B090C32" w14:textId="77777777" w:rsidR="00D9643E" w:rsidRPr="000E122A" w:rsidRDefault="00D9643E" w:rsidP="00401D09">
            <w:pPr>
              <w:spacing w:before="20" w:after="20" w:line="240" w:lineRule="auto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  <w:shd w:val="clear" w:color="auto" w:fill="auto"/>
          </w:tcPr>
          <w:p w14:paraId="3525C024" w14:textId="77777777" w:rsidR="00D9643E" w:rsidRPr="000E122A" w:rsidRDefault="00D9643E" w:rsidP="00401D09">
            <w:pPr>
              <w:spacing w:before="40" w:after="40"/>
              <w:rPr>
                <w:rFonts w:eastAsia="Times New Roman" w:cstheme="minorHAnsi"/>
                <w:iCs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  <w:shd w:val="clear" w:color="auto" w:fill="auto"/>
          </w:tcPr>
          <w:p w14:paraId="04490717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  <w:shd w:val="clear" w:color="auto" w:fill="auto"/>
          </w:tcPr>
          <w:p w14:paraId="00A1A0F3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9643E" w:rsidRPr="000E122A" w14:paraId="24B73DD7" w14:textId="77777777" w:rsidTr="00401D09">
        <w:tc>
          <w:tcPr>
            <w:tcW w:w="2235" w:type="dxa"/>
            <w:vMerge/>
            <w:shd w:val="clear" w:color="auto" w:fill="CCFF99"/>
          </w:tcPr>
          <w:p w14:paraId="79F0F44A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2BD8B83D" w14:textId="77777777" w:rsidR="00D9643E" w:rsidRPr="000E122A" w:rsidRDefault="00D9643E" w:rsidP="00401D09">
            <w:pPr>
              <w:spacing w:before="20" w:after="20" w:line="240" w:lineRule="auto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  <w:shd w:val="clear" w:color="auto" w:fill="auto"/>
          </w:tcPr>
          <w:p w14:paraId="3420D1A8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  <w:shd w:val="clear" w:color="auto" w:fill="auto"/>
          </w:tcPr>
          <w:p w14:paraId="6A17D72C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  <w:shd w:val="clear" w:color="auto" w:fill="auto"/>
          </w:tcPr>
          <w:p w14:paraId="2FA69537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9643E" w:rsidRPr="000E122A" w14:paraId="336A7F1A" w14:textId="77777777" w:rsidTr="00401D09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CCFF99"/>
          </w:tcPr>
          <w:p w14:paraId="24CC394C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49BEEA6E" w14:textId="77777777" w:rsidR="00D9643E" w:rsidRPr="000E122A" w:rsidRDefault="00D9643E" w:rsidP="00401D09">
            <w:pPr>
              <w:spacing w:before="20" w:after="20" w:line="240" w:lineRule="auto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  <w:shd w:val="clear" w:color="auto" w:fill="auto"/>
          </w:tcPr>
          <w:p w14:paraId="3C34654A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  <w:shd w:val="clear" w:color="auto" w:fill="auto"/>
          </w:tcPr>
          <w:p w14:paraId="411E8DDE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  <w:shd w:val="clear" w:color="auto" w:fill="auto"/>
          </w:tcPr>
          <w:p w14:paraId="4C354A26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</w:tbl>
    <w:p w14:paraId="179AE67C" w14:textId="77777777" w:rsidR="00D9643E" w:rsidRPr="00F86844" w:rsidRDefault="00D9643E" w:rsidP="00D9643E">
      <w:pPr>
        <w:rPr>
          <w:rFonts w:ascii="Verdana" w:hAnsi="Verdana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976"/>
        <w:gridCol w:w="3261"/>
        <w:gridCol w:w="2410"/>
        <w:gridCol w:w="4110"/>
      </w:tblGrid>
      <w:tr w:rsidR="00D9643E" w:rsidRPr="000E122A" w14:paraId="185E4712" w14:textId="77777777" w:rsidTr="00401D09">
        <w:trPr>
          <w:cantSplit/>
          <w:trHeight w:val="783"/>
          <w:tblHeader/>
        </w:trPr>
        <w:tc>
          <w:tcPr>
            <w:tcW w:w="14992" w:type="dxa"/>
            <w:gridSpan w:val="5"/>
            <w:tcBorders>
              <w:bottom w:val="single" w:sz="4" w:space="0" w:color="auto"/>
            </w:tcBorders>
            <w:shd w:val="clear" w:color="auto" w:fill="CCFF33"/>
          </w:tcPr>
          <w:p w14:paraId="58A3E26F" w14:textId="77777777" w:rsidR="00D6031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E64B0C">
              <w:rPr>
                <w:rFonts w:eastAsia="Times New Roman" w:cstheme="minorHAnsi"/>
                <w:b/>
                <w:kern w:val="26"/>
                <w:sz w:val="24"/>
                <w:szCs w:val="24"/>
                <w:lang w:eastAsia="da-DK"/>
              </w:rPr>
              <w:lastRenderedPageBreak/>
              <w:t>Vejudstyr</w:t>
            </w: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 xml:space="preserve"> </w:t>
            </w:r>
          </w:p>
          <w:p w14:paraId="2C88D4F3" w14:textId="43F2E765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  <w:t>Afmærkningsmaterialer (skilte, portaler og kantpæle), autoværn (vejautoværn, broautoværn, rækværker), støjskærme, hegn (vildt- og paddehegn, fodhegn, trådhegn), beplantning, udstyr til sideanlæg (toiletbygninger, udtømningsanlæg, borde og bænke), kørebaneafmærkning (afstribning), belysningsmaterialer, signalanlæg, variable tavler, diverse vejudstyr (nødtelefoner, tælleudstyr, vægte).</w:t>
            </w:r>
          </w:p>
        </w:tc>
      </w:tr>
      <w:tr w:rsidR="00D9643E" w:rsidRPr="000E122A" w14:paraId="591CCC2D" w14:textId="77777777" w:rsidTr="00401D09">
        <w:trPr>
          <w:cantSplit/>
          <w:trHeight w:val="783"/>
          <w:tblHeader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CCFF33"/>
          </w:tcPr>
          <w:p w14:paraId="73D93A61" w14:textId="77777777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Procesaktivitet</w:t>
            </w:r>
          </w:p>
          <w:p w14:paraId="6FA187F5" w14:textId="77777777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0E0E0"/>
          </w:tcPr>
          <w:p w14:paraId="22E9B16D" w14:textId="77777777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Farligt og s</w:t>
            </w:r>
            <w:r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ærlig farligt arbejde</w:t>
            </w:r>
          </w:p>
        </w:tc>
        <w:tc>
          <w:tcPr>
            <w:tcW w:w="3261" w:type="dxa"/>
            <w:shd w:val="clear" w:color="auto" w:fill="E0E0E0"/>
          </w:tcPr>
          <w:p w14:paraId="7A4859F7" w14:textId="77777777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Risici</w:t>
            </w:r>
          </w:p>
        </w:tc>
        <w:tc>
          <w:tcPr>
            <w:tcW w:w="2410" w:type="dxa"/>
            <w:shd w:val="clear" w:color="auto" w:fill="E0E0E0"/>
          </w:tcPr>
          <w:p w14:paraId="44B061D9" w14:textId="7B4D2584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Lokali</w:t>
            </w:r>
            <w:r w:rsidR="00A31E99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tet</w:t>
            </w:r>
          </w:p>
          <w:p w14:paraId="3DA6AB42" w14:textId="405C1F41" w:rsidR="00D9643E" w:rsidRPr="00D6031A" w:rsidRDefault="00D9643E" w:rsidP="00401D09">
            <w:pPr>
              <w:spacing w:line="240" w:lineRule="atLeast"/>
              <w:rPr>
                <w:rFonts w:eastAsia="Times New Roman" w:cstheme="minorHAnsi"/>
                <w:bCs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  <w:shd w:val="clear" w:color="auto" w:fill="E0E0E0"/>
          </w:tcPr>
          <w:p w14:paraId="3E04CC42" w14:textId="491892E6" w:rsidR="00D9643E" w:rsidRPr="000E122A" w:rsidRDefault="00D9643E" w:rsidP="00401D09">
            <w:pPr>
              <w:spacing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Henvisning o</w:t>
            </w:r>
            <w:r w:rsidR="00E04969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g</w:t>
            </w: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 xml:space="preserve"> forslag til udførelsesmetode</w:t>
            </w:r>
          </w:p>
        </w:tc>
      </w:tr>
      <w:tr w:rsidR="00D9643E" w:rsidRPr="000E122A" w14:paraId="0572818D" w14:textId="77777777" w:rsidTr="00401D09">
        <w:tc>
          <w:tcPr>
            <w:tcW w:w="2235" w:type="dxa"/>
            <w:vMerge w:val="restart"/>
            <w:shd w:val="clear" w:color="auto" w:fill="CCFF33"/>
          </w:tcPr>
          <w:p w14:paraId="40D1D023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Autoværn</w:t>
            </w:r>
          </w:p>
        </w:tc>
        <w:tc>
          <w:tcPr>
            <w:tcW w:w="2976" w:type="dxa"/>
            <w:shd w:val="clear" w:color="auto" w:fill="auto"/>
          </w:tcPr>
          <w:p w14:paraId="4C2A96DF" w14:textId="0AA5C509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18EABFC8" w14:textId="77777777" w:rsidR="00D9643E" w:rsidRPr="00E64B0C" w:rsidRDefault="00D9643E" w:rsidP="00401D09">
            <w:pPr>
              <w:spacing w:before="40" w:after="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00CC1C2C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31618686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746C47BA" w14:textId="77777777" w:rsidTr="00401D09">
        <w:tc>
          <w:tcPr>
            <w:tcW w:w="2235" w:type="dxa"/>
            <w:vMerge/>
            <w:tcBorders>
              <w:bottom w:val="nil"/>
            </w:tcBorders>
            <w:shd w:val="clear" w:color="auto" w:fill="CCFF33"/>
          </w:tcPr>
          <w:p w14:paraId="14E0A60D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094EF5D0" w14:textId="14849D4C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3538E76B" w14:textId="77777777" w:rsidR="00D9643E" w:rsidRPr="00E64B0C" w:rsidRDefault="00D9643E" w:rsidP="00401D09">
            <w:pPr>
              <w:spacing w:before="40" w:after="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312D490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647194F4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58548FBA" w14:textId="77777777" w:rsidTr="00401D09">
        <w:tc>
          <w:tcPr>
            <w:tcW w:w="2235" w:type="dxa"/>
            <w:vMerge w:val="restart"/>
            <w:shd w:val="clear" w:color="auto" w:fill="CCFF33"/>
          </w:tcPr>
          <w:p w14:paraId="5C8C3FAD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Støjskærme</w:t>
            </w:r>
          </w:p>
        </w:tc>
        <w:tc>
          <w:tcPr>
            <w:tcW w:w="2976" w:type="dxa"/>
            <w:shd w:val="clear" w:color="auto" w:fill="auto"/>
          </w:tcPr>
          <w:p w14:paraId="0B73B049" w14:textId="3E933AD6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703E8B3A" w14:textId="77777777" w:rsidR="00D9643E" w:rsidRPr="00E64B0C" w:rsidRDefault="00D9643E" w:rsidP="00401D09">
            <w:pPr>
              <w:spacing w:before="40" w:after="4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A701E71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2A4C9DF5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1CA2A361" w14:textId="77777777" w:rsidTr="00401D09">
        <w:tc>
          <w:tcPr>
            <w:tcW w:w="2235" w:type="dxa"/>
            <w:vMerge/>
            <w:shd w:val="clear" w:color="auto" w:fill="CCFF33"/>
          </w:tcPr>
          <w:p w14:paraId="3F1AB69A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7EDBF839" w14:textId="3144EF7F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57CEB172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2F7A3D4E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7F8E9979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5BD55574" w14:textId="77777777" w:rsidTr="00401D09">
        <w:tc>
          <w:tcPr>
            <w:tcW w:w="2235" w:type="dxa"/>
            <w:vMerge/>
            <w:tcBorders>
              <w:bottom w:val="nil"/>
            </w:tcBorders>
            <w:shd w:val="clear" w:color="auto" w:fill="CCFF33"/>
          </w:tcPr>
          <w:p w14:paraId="266293C9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shd w:val="clear" w:color="auto" w:fill="auto"/>
          </w:tcPr>
          <w:p w14:paraId="2ECC4DCD" w14:textId="4466B164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14:paraId="6ED18BC2" w14:textId="13ABE46C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7EB8CF5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228B7A08" w14:textId="3CA4A71D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5596219C" w14:textId="77777777" w:rsidTr="00401D09">
        <w:tc>
          <w:tcPr>
            <w:tcW w:w="2235" w:type="dxa"/>
            <w:vMerge w:val="restart"/>
            <w:shd w:val="clear" w:color="auto" w:fill="CCFF33"/>
          </w:tcPr>
          <w:p w14:paraId="78B4A965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Muldjordsudlægning</w:t>
            </w:r>
          </w:p>
        </w:tc>
        <w:tc>
          <w:tcPr>
            <w:tcW w:w="2976" w:type="dxa"/>
          </w:tcPr>
          <w:p w14:paraId="45D37430" w14:textId="32B01EF9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5C1D2FE0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6C2876E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4FD265BF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5C7B0071" w14:textId="77777777" w:rsidTr="00401D09">
        <w:tc>
          <w:tcPr>
            <w:tcW w:w="2235" w:type="dxa"/>
            <w:vMerge/>
            <w:shd w:val="clear" w:color="auto" w:fill="CCFF33"/>
          </w:tcPr>
          <w:p w14:paraId="7B94339C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7F8CF4FC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5D9F5790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4EF1E6E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246F4A1D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6A02ACCF" w14:textId="77777777" w:rsidTr="00401D09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CCFF33"/>
          </w:tcPr>
          <w:p w14:paraId="75CCDAF2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4EF86555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2A544B9E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EE5A8CA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4B8936A8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18061E8D" w14:textId="77777777" w:rsidTr="00401D09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14:paraId="0C297B61" w14:textId="0913643B" w:rsidR="00D9643E" w:rsidRPr="000E122A" w:rsidRDefault="00D9643E" w:rsidP="00D6031A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Skiltning/tavler/</w:t>
            </w:r>
            <w:r w:rsidR="00D6031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p</w:t>
            </w: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ortaler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E6EE173" w14:textId="29A10189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6ECBCEDE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BCC0F8A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7E7CE264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0DDA91DF" w14:textId="77777777" w:rsidTr="00401D0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14:paraId="3DCEC364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02AA7B3" w14:textId="20C4BEC3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3F7045BC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130109E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3BFA56A3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1167C107" w14:textId="77777777" w:rsidTr="00401D09">
        <w:tc>
          <w:tcPr>
            <w:tcW w:w="2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CFF33"/>
          </w:tcPr>
          <w:p w14:paraId="151AC5A5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F1D162B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59E8578C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1736D3A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04321BF9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6031A" w:rsidRPr="000E122A" w14:paraId="385AACBA" w14:textId="77777777" w:rsidTr="00BE5F23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14:paraId="6EAD3B58" w14:textId="5B384C3F" w:rsidR="00D6031A" w:rsidRPr="000E122A" w:rsidRDefault="00D6031A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Afstribning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6CA7F08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2178044A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14494F12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5B6B2441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6031A" w:rsidRPr="000E122A" w14:paraId="3001005C" w14:textId="77777777" w:rsidTr="00BE5F23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14:paraId="7E372AB2" w14:textId="77777777" w:rsidR="00D6031A" w:rsidRDefault="00D6031A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56DEF51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0582CBA0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5CA5A66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3EFAA10B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6031A" w:rsidRPr="000E122A" w14:paraId="0493BC85" w14:textId="77777777" w:rsidTr="00401D09">
        <w:tc>
          <w:tcPr>
            <w:tcW w:w="2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CFF33"/>
          </w:tcPr>
          <w:p w14:paraId="2556E068" w14:textId="77777777" w:rsidR="00D6031A" w:rsidRDefault="00D6031A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0EBB45A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3D729E83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37DBCE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06F87456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359E8530" w14:textId="77777777" w:rsidTr="00401D09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14:paraId="5ECD42B6" w14:textId="4BFA83D9" w:rsidR="00D6031A" w:rsidRPr="000E122A" w:rsidRDefault="00D9643E" w:rsidP="00D6031A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Belysning</w:t>
            </w:r>
          </w:p>
          <w:p w14:paraId="03852E7E" w14:textId="27772B6C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7553A3E" w14:textId="6FF83523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0BA82548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4CAAFCF1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56B695D2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2084FBC5" w14:textId="77777777" w:rsidTr="00401D09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14:paraId="1D684B7F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524FE6F" w14:textId="201B750E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3741C41D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10D5391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274BC302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253897B3" w14:textId="77777777" w:rsidTr="00401D09">
        <w:tc>
          <w:tcPr>
            <w:tcW w:w="2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CFF33"/>
          </w:tcPr>
          <w:p w14:paraId="28BB7874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B08C359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5A3AF291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2787839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02A8EA7E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6031A" w:rsidRPr="000E122A" w14:paraId="07461AD8" w14:textId="77777777" w:rsidTr="000E0FD8"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14:paraId="760E5503" w14:textId="5092B6AF" w:rsidR="00D6031A" w:rsidRPr="000E122A" w:rsidRDefault="00D6031A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Signalregulering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EE03AE5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1B401EC3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5E8E1D4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522C4454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6031A" w:rsidRPr="000E122A" w14:paraId="285A5F1F" w14:textId="77777777" w:rsidTr="000E0FD8"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33"/>
          </w:tcPr>
          <w:p w14:paraId="38847843" w14:textId="77777777" w:rsidR="00D6031A" w:rsidRDefault="00D6031A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D067F66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0D525CD3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2BBFCC4B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780D1137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6031A" w:rsidRPr="000E122A" w14:paraId="7558AE98" w14:textId="77777777" w:rsidTr="00401D09">
        <w:tc>
          <w:tcPr>
            <w:tcW w:w="22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CFF33"/>
          </w:tcPr>
          <w:p w14:paraId="5FE85CC7" w14:textId="77777777" w:rsidR="00D6031A" w:rsidRDefault="00D6031A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03C3919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5167691F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738999D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2169DD3A" w14:textId="77777777" w:rsidR="00D6031A" w:rsidRPr="00E64B0C" w:rsidRDefault="00D6031A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178FB5E2" w14:textId="77777777" w:rsidTr="00401D09">
        <w:tc>
          <w:tcPr>
            <w:tcW w:w="2235" w:type="dxa"/>
            <w:vMerge w:val="restart"/>
            <w:shd w:val="clear" w:color="auto" w:fill="CCFF33"/>
          </w:tcPr>
          <w:p w14:paraId="0554207A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Hegn/beplantning/</w:t>
            </w:r>
          </w:p>
          <w:p w14:paraId="076E895E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 w:rsidRPr="000E122A"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græssåning</w:t>
            </w:r>
          </w:p>
        </w:tc>
        <w:tc>
          <w:tcPr>
            <w:tcW w:w="2976" w:type="dxa"/>
          </w:tcPr>
          <w:p w14:paraId="36989299" w14:textId="58665EF2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163CBAF2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32DC94B5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53419F79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43D1B845" w14:textId="77777777" w:rsidTr="00401D09">
        <w:tc>
          <w:tcPr>
            <w:tcW w:w="2235" w:type="dxa"/>
            <w:vMerge/>
            <w:shd w:val="clear" w:color="auto" w:fill="CCFF33"/>
          </w:tcPr>
          <w:p w14:paraId="7F41592B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0906BE0F" w14:textId="6A5540FA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261" w:type="dxa"/>
          </w:tcPr>
          <w:p w14:paraId="62B60D9A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D34CA12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6D3921C7" w14:textId="77777777" w:rsidR="00D9643E" w:rsidRPr="00E64B0C" w:rsidRDefault="00D9643E" w:rsidP="00401D09">
            <w:pPr>
              <w:spacing w:before="20" w:after="20" w:line="240" w:lineRule="atLeast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9643E" w:rsidRPr="000E122A" w14:paraId="022DCE7E" w14:textId="77777777" w:rsidTr="00401D09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CCFF33"/>
          </w:tcPr>
          <w:p w14:paraId="5F96F4F9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3D40E05B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7CEBCC1C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7D025231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5D18241A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9643E" w:rsidRPr="000E122A" w14:paraId="3E3EDE7B" w14:textId="77777777" w:rsidTr="00401D09">
        <w:tc>
          <w:tcPr>
            <w:tcW w:w="2235" w:type="dxa"/>
            <w:vMerge w:val="restart"/>
            <w:shd w:val="clear" w:color="auto" w:fill="CCFF33"/>
          </w:tcPr>
          <w:p w14:paraId="32577178" w14:textId="0373BF4C" w:rsidR="00D9643E" w:rsidRPr="000E122A" w:rsidRDefault="00E64B0C" w:rsidP="00401D09">
            <w:pPr>
              <w:spacing w:before="20" w:after="20" w:line="240" w:lineRule="atLeast"/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</w:pPr>
            <w:r>
              <w:rPr>
                <w:rFonts w:eastAsia="Times New Roman" w:cstheme="minorHAnsi"/>
                <w:b/>
                <w:kern w:val="26"/>
                <w:sz w:val="18"/>
                <w:szCs w:val="18"/>
                <w:lang w:eastAsia="da-DK"/>
              </w:rPr>
              <w:t>Andet</w:t>
            </w:r>
          </w:p>
        </w:tc>
        <w:tc>
          <w:tcPr>
            <w:tcW w:w="2976" w:type="dxa"/>
          </w:tcPr>
          <w:p w14:paraId="5FA8DD30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6C3A6E0D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189CCCFB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52706E28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9643E" w:rsidRPr="000E122A" w14:paraId="1170807A" w14:textId="77777777" w:rsidTr="00401D09">
        <w:tc>
          <w:tcPr>
            <w:tcW w:w="2235" w:type="dxa"/>
            <w:vMerge/>
            <w:shd w:val="clear" w:color="auto" w:fill="CCFF33"/>
          </w:tcPr>
          <w:p w14:paraId="0CE9E862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0484A6F6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7005D70C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2B17E398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4E82F7FD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  <w:tr w:rsidR="00D9643E" w:rsidRPr="000E122A" w14:paraId="2F68ACA0" w14:textId="77777777" w:rsidTr="00401D09">
        <w:tc>
          <w:tcPr>
            <w:tcW w:w="2235" w:type="dxa"/>
            <w:vMerge/>
            <w:tcBorders>
              <w:bottom w:val="single" w:sz="4" w:space="0" w:color="auto"/>
            </w:tcBorders>
            <w:shd w:val="clear" w:color="auto" w:fill="CCFF33"/>
          </w:tcPr>
          <w:p w14:paraId="23FD7A73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976" w:type="dxa"/>
          </w:tcPr>
          <w:p w14:paraId="4E4F551C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3261" w:type="dxa"/>
          </w:tcPr>
          <w:p w14:paraId="5480EA03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2410" w:type="dxa"/>
          </w:tcPr>
          <w:p w14:paraId="709E62EF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  <w:tc>
          <w:tcPr>
            <w:tcW w:w="4110" w:type="dxa"/>
          </w:tcPr>
          <w:p w14:paraId="07464F9B" w14:textId="77777777" w:rsidR="00D9643E" w:rsidRPr="000E122A" w:rsidRDefault="00D9643E" w:rsidP="00401D09">
            <w:pPr>
              <w:spacing w:before="20" w:after="20" w:line="240" w:lineRule="atLeast"/>
              <w:rPr>
                <w:rFonts w:eastAsia="Times New Roman" w:cstheme="minorHAnsi"/>
                <w:kern w:val="26"/>
                <w:sz w:val="18"/>
                <w:szCs w:val="18"/>
                <w:lang w:eastAsia="da-DK"/>
              </w:rPr>
            </w:pPr>
          </w:p>
        </w:tc>
      </w:tr>
    </w:tbl>
    <w:p w14:paraId="5DB33C42" w14:textId="77777777" w:rsidR="00D9643E" w:rsidRPr="00F86844" w:rsidRDefault="00D9643E" w:rsidP="00D9643E">
      <w:pPr>
        <w:rPr>
          <w:rFonts w:ascii="Verdana" w:hAnsi="Verdana"/>
        </w:rPr>
      </w:pPr>
    </w:p>
    <w:p w14:paraId="401B8A6A" w14:textId="77777777" w:rsidR="00D9643E" w:rsidRPr="00F86844" w:rsidRDefault="00D9643E" w:rsidP="00D9643E">
      <w:pPr>
        <w:rPr>
          <w:rFonts w:ascii="Verdana" w:hAnsi="Verdana"/>
        </w:rPr>
      </w:pPr>
    </w:p>
    <w:p w14:paraId="43706C73" w14:textId="77777777" w:rsidR="00D9643E" w:rsidRPr="00850FBE" w:rsidRDefault="00D9643E" w:rsidP="00850FBE">
      <w:pPr>
        <w:tabs>
          <w:tab w:val="left" w:pos="1935"/>
        </w:tabs>
      </w:pPr>
    </w:p>
    <w:sectPr w:rsidR="00D9643E" w:rsidRPr="00850FBE" w:rsidSect="00187F50"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 w:code="9"/>
      <w:pgMar w:top="-1985" w:right="536" w:bottom="851" w:left="709" w:header="570" w:footer="1078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2">
      <wne:acd wne:acdName="acd1"/>
    </wne:keymap>
  </wne:keymaps>
  <wne:toolbars>
    <wne:acdManifest>
      <wne:acdEntry wne:acdName="acd0"/>
      <wne:acdEntry wne:acdName="acd1"/>
    </wne:acdManifest>
  </wne:toolbars>
  <wne:acds>
    <wne:acd wne:acdName="acd0" wne:fciBasedOn="Symbol"/>
    <wne:acd wne:argValue="AQAAAAI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79C1" w14:textId="77777777" w:rsidR="002E27A0" w:rsidRDefault="002E27A0" w:rsidP="009E4B94">
      <w:pPr>
        <w:spacing w:line="240" w:lineRule="auto"/>
      </w:pPr>
      <w:r>
        <w:separator/>
      </w:r>
    </w:p>
  </w:endnote>
  <w:endnote w:type="continuationSeparator" w:id="0">
    <w:p w14:paraId="74BE8DB7" w14:textId="77777777" w:rsidR="002E27A0" w:rsidRDefault="002E27A0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1F97" w14:textId="77777777" w:rsidR="00681D83" w:rsidRPr="00681D83" w:rsidRDefault="00681D8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A71FA9" wp14:editId="2AA71FA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99200" cy="856800"/>
              <wp:effectExtent l="0" t="0" r="0" b="0"/>
              <wp:wrapNone/>
              <wp:docPr id="5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9200" cy="856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71FB1" w14:textId="77777777" w:rsidR="00681D83" w:rsidRPr="00094ABD" w:rsidRDefault="00681D83" w:rsidP="00681D83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73728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71FA9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0;margin-top:0;width:62.95pt;height:67.45pt;z-index:251662336;visibility:visible;mso-wrap-style:non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" filled="f" stroked="f" strokeweight=".5pt">
              <v:textbox inset="10mm,0,10mm,10mm">
                <w:txbxContent>
                  <w:p w14:paraId="2AA71FB1" w14:textId="77777777" w:rsidR="00681D83" w:rsidRPr="00094ABD" w:rsidRDefault="00681D83" w:rsidP="00681D83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A73728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vertAnchor="page" w:horzAnchor="margin" w:tblpY="1553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2410"/>
      <w:gridCol w:w="2410"/>
      <w:gridCol w:w="2693"/>
    </w:tblGrid>
    <w:tr w:rsidR="00187F50" w14:paraId="7DA39538" w14:textId="77777777" w:rsidTr="00A87D2B">
      <w:trPr>
        <w:trHeight w:val="567"/>
      </w:trPr>
      <w:tc>
        <w:tcPr>
          <w:tcW w:w="2410" w:type="dxa"/>
          <w:vAlign w:val="bottom"/>
        </w:tcPr>
        <w:sdt>
          <w:sdtPr>
            <w:tag w:val="{&quot;templafy&quot;:{&quot;id&quot;:&quot;d129fc23-3997-4a8e-9417-ec05a5a5aa41&quot;}}"/>
            <w:id w:val="-680578259"/>
            <w:placeholder>
              <w:docPart w:val="76A02FAD43D3444897CB37DBE279DDCF"/>
            </w:placeholder>
          </w:sdtPr>
          <w:sdtEndPr/>
          <w:sdtContent>
            <w:p w14:paraId="3AF101A4" w14:textId="77777777" w:rsidR="00187F50" w:rsidRDefault="00187F50" w:rsidP="00187F50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072b9752-c5cf-4c5d-8a95-518c0db1edce&quot;}}"/>
            <w:id w:val="600001593"/>
            <w:placeholder>
              <w:docPart w:val="1371141D92694D8496B0D46414AD3740"/>
            </w:placeholder>
          </w:sdtPr>
          <w:sdtEndPr/>
          <w:sdtContent>
            <w:p w14:paraId="4AD8C70C" w14:textId="77777777" w:rsidR="00187F50" w:rsidRDefault="00187F50" w:rsidP="00187F50">
              <w:pPr>
                <w:pStyle w:val="Sidefod"/>
              </w:pPr>
              <w:r>
                <w:t>Thomas Helsteds Vej 11</w:t>
              </w:r>
            </w:p>
            <w:p w14:paraId="7958E25C" w14:textId="77777777" w:rsidR="00187F50" w:rsidRDefault="00187F50" w:rsidP="00187F50">
              <w:pPr>
                <w:pStyle w:val="Sidefod"/>
              </w:pPr>
              <w:r>
                <w:t>Postboks 529</w:t>
              </w:r>
            </w:p>
            <w:p w14:paraId="61F0DCCE" w14:textId="77777777" w:rsidR="00187F50" w:rsidRDefault="00187F50" w:rsidP="00187F50">
              <w:pPr>
                <w:pStyle w:val="Sidefod"/>
              </w:pPr>
              <w:r>
                <w:t>8660 Skanderborg</w:t>
              </w:r>
            </w:p>
          </w:sdtContent>
        </w:sdt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a8ec546e-2923-4920-b0a3-d40a16122e6a&quot;}}"/>
            <w:id w:val="295413145"/>
            <w:placeholder>
              <w:docPart w:val="F5DF521330E94149ACB79D368B0C307C"/>
            </w:placeholder>
          </w:sdtPr>
          <w:sdtEndPr/>
          <w:sdtContent>
            <w:p w14:paraId="7053AE90" w14:textId="77777777" w:rsidR="00187F50" w:rsidRPr="005156D2" w:rsidRDefault="00FF19C3" w:rsidP="00187F50">
              <w:pPr>
                <w:pStyle w:val="Sidefod"/>
              </w:pPr>
              <w:sdt>
                <w:sdtPr>
                  <w:tag w:val="{&quot;templafy&quot;:{&quot;id&quot;:&quot;fff523b3-e067-4fee-8e28-23d250b1e0c5&quot;}}"/>
                  <w:id w:val="-1387175682"/>
                  <w:placeholder>
                    <w:docPart w:val="F5DF521330E94149ACB79D368B0C307C"/>
                  </w:placeholder>
                </w:sdtPr>
                <w:sdtEndPr/>
                <w:sdtContent>
                  <w:r w:rsidR="00187F50">
                    <w:t>Telefon</w:t>
                  </w:r>
                </w:sdtContent>
              </w:sdt>
              <w:r w:rsidR="00187F50">
                <w:t xml:space="preserve"> </w:t>
              </w:r>
              <w:sdt>
                <w:sdtPr>
                  <w:tag w:val="{&quot;templafy&quot;:{&quot;id&quot;:&quot;83ad32ae-3ba5-4342-b5d0-1d38ad020c2e&quot;}}"/>
                  <w:id w:val="383687671"/>
                  <w:placeholder>
                    <w:docPart w:val="F5DF521330E94149ACB79D368B0C307C"/>
                  </w:placeholder>
                </w:sdtPr>
                <w:sdtEndPr/>
                <w:sdtContent>
                  <w:r w:rsidR="00187F50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17544ebf-1b2d-4112-836b-4d9d24d32faf&quot;}}"/>
            <w:id w:val="1674755611"/>
            <w:placeholder>
              <w:docPart w:val="003D29F62C37436CB024DA26BD24E92D"/>
            </w:placeholder>
          </w:sdtPr>
          <w:sdtEndPr/>
          <w:sdtContent>
            <w:p w14:paraId="555CC173" w14:textId="77777777" w:rsidR="00187F50" w:rsidRDefault="00187F50" w:rsidP="00187F50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801a62d1-a1b8-4148-9d11-50274fd527be&quot;}}"/>
            <w:id w:val="747393710"/>
            <w:placeholder>
              <w:docPart w:val="F5DF521330E94149ACB79D368B0C307C"/>
            </w:placeholder>
          </w:sdtPr>
          <w:sdtEndPr/>
          <w:sdtContent>
            <w:p w14:paraId="62762B6C" w14:textId="77777777" w:rsidR="00187F50" w:rsidRDefault="00187F50" w:rsidP="00187F50">
              <w:pPr>
                <w:pStyle w:val="Sidefod"/>
              </w:pPr>
              <w:r>
                <w:t>vejdirektoratet.dk</w:t>
              </w:r>
            </w:p>
          </w:sdtContent>
        </w:sdt>
      </w:tc>
      <w:tc>
        <w:tcPr>
          <w:tcW w:w="2693" w:type="dxa"/>
          <w:vAlign w:val="bottom"/>
        </w:tcPr>
        <w:sdt>
          <w:sdtPr>
            <w:tag w:val="{&quot;templafy&quot;:{&quot;id&quot;:&quot;b4adb8e0-3a47-4052-a201-b8b155b79ee6&quot;}}"/>
            <w:id w:val="250781252"/>
            <w:placeholder>
              <w:docPart w:val="F5DF521330E94149ACB79D368B0C307C"/>
            </w:placeholder>
          </w:sdtPr>
          <w:sdtEndPr/>
          <w:sdtContent>
            <w:p w14:paraId="6A6CB57C" w14:textId="77777777" w:rsidR="00187F50" w:rsidRPr="00581102" w:rsidRDefault="00FF19C3" w:rsidP="00187F50">
              <w:pPr>
                <w:pStyle w:val="Sidefod"/>
              </w:pPr>
              <w:sdt>
                <w:sdtPr>
                  <w:tag w:val="{&quot;templafy&quot;:{&quot;id&quot;:&quot;59ca3564-af15-4d6c-b1ea-d7c1cf5b9d79&quot;}}"/>
                  <w:id w:val="-1579751538"/>
                  <w:placeholder>
                    <w:docPart w:val="F5DF521330E94149ACB79D368B0C307C"/>
                  </w:placeholder>
                </w:sdtPr>
                <w:sdtEndPr/>
                <w:sdtContent>
                  <w:r w:rsidR="00187F50">
                    <w:t>SE</w:t>
                  </w:r>
                </w:sdtContent>
              </w:sdt>
              <w:r w:rsidR="00187F50">
                <w:t xml:space="preserve"> </w:t>
              </w:r>
              <w:sdt>
                <w:sdtPr>
                  <w:tag w:val="{&quot;templafy&quot;:{&quot;id&quot;:&quot;f313def8-f67e-428d-bba1-f109a052d6ec&quot;}}"/>
                  <w:id w:val="-1884241797"/>
                  <w:placeholder>
                    <w:docPart w:val="F5DF521330E94149ACB79D368B0C307C"/>
                  </w:placeholder>
                </w:sdtPr>
                <w:sdtEndPr/>
                <w:sdtContent>
                  <w:r w:rsidR="00187F50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2d19c397-70cc-4d9a-a53a-2ec17d99e407&quot;}}"/>
            <w:id w:val="-849331041"/>
            <w:placeholder>
              <w:docPart w:val="F5DF521330E94149ACB79D368B0C307C"/>
            </w:placeholder>
          </w:sdtPr>
          <w:sdtEndPr/>
          <w:sdtContent>
            <w:p w14:paraId="677B3B6C" w14:textId="77777777" w:rsidR="00187F50" w:rsidRDefault="00FF19C3" w:rsidP="00187F50">
              <w:pPr>
                <w:pStyle w:val="Sidefod"/>
              </w:pPr>
              <w:sdt>
                <w:sdtPr>
                  <w:tag w:val="{&quot;templafy&quot;:{&quot;id&quot;:&quot;ca1f1fea-de2f-4ef2-8f3f-6de6403d6d77&quot;}}"/>
                  <w:id w:val="-1781563761"/>
                  <w:placeholder>
                    <w:docPart w:val="F5DF521330E94149ACB79D368B0C307C"/>
                  </w:placeholder>
                </w:sdtPr>
                <w:sdtEndPr/>
                <w:sdtContent>
                  <w:r w:rsidR="00187F50">
                    <w:t>EAN</w:t>
                  </w:r>
                </w:sdtContent>
              </w:sdt>
              <w:r w:rsidR="00187F50">
                <w:t xml:space="preserve"> </w:t>
              </w:r>
              <w:sdt>
                <w:sdtPr>
                  <w:tag w:val="{&quot;templafy&quot;:{&quot;id&quot;:&quot;2801f044-66e5-4f1d-9db1-7adc5fc25f90&quot;}}"/>
                  <w:id w:val="476807896"/>
                  <w:placeholder>
                    <w:docPart w:val="F5DF521330E94149ACB79D368B0C307C"/>
                  </w:placeholder>
                </w:sdtPr>
                <w:sdtEndPr/>
                <w:sdtContent>
                  <w:r w:rsidR="00187F50">
                    <w:t>5798000893450</w:t>
                  </w:r>
                </w:sdtContent>
              </w:sdt>
            </w:p>
          </w:sdtContent>
        </w:sdt>
      </w:tc>
    </w:tr>
  </w:tbl>
  <w:p w14:paraId="2AA71FA6" w14:textId="24006703" w:rsidR="009E4B94" w:rsidRPr="00E33C63" w:rsidRDefault="00187F50">
    <w:pPr>
      <w:pStyle w:val="Sidefod"/>
    </w:pPr>
    <w:r>
      <w:rPr>
        <w:noProof/>
      </w:rPr>
      <w:drawing>
        <wp:anchor distT="0" distB="0" distL="0" distR="0" simplePos="0" relativeHeight="251670528" behindDoc="0" locked="0" layoutInCell="1" allowOverlap="1" wp14:anchorId="3E7CB4DC" wp14:editId="69294727">
          <wp:simplePos x="0" y="0"/>
          <wp:positionH relativeFrom="rightMargin">
            <wp:posOffset>-1851025</wp:posOffset>
          </wp:positionH>
          <wp:positionV relativeFrom="bottomMargin">
            <wp:posOffset>221615</wp:posOffset>
          </wp:positionV>
          <wp:extent cx="1469330" cy="316800"/>
          <wp:effectExtent l="0" t="0" r="0" b="0"/>
          <wp:wrapNone/>
          <wp:docPr id="111187105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87105" name="Transport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69330" cy="31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1237" w14:textId="77777777" w:rsidR="002E27A0" w:rsidRDefault="002E27A0" w:rsidP="009E4B94">
      <w:pPr>
        <w:spacing w:line="240" w:lineRule="auto"/>
      </w:pPr>
      <w:r>
        <w:separator/>
      </w:r>
    </w:p>
  </w:footnote>
  <w:footnote w:type="continuationSeparator" w:id="0">
    <w:p w14:paraId="6C0A468E" w14:textId="77777777" w:rsidR="002E27A0" w:rsidRDefault="002E27A0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1F96" w14:textId="4325916B" w:rsidR="00E63DCB" w:rsidRDefault="00187F50">
    <w:pPr>
      <w:pStyle w:val="Sidehoved"/>
    </w:pPr>
    <w:r>
      <w:rPr>
        <w:noProof/>
      </w:rPr>
      <w:drawing>
        <wp:anchor distT="0" distB="0" distL="0" distR="0" simplePos="0" relativeHeight="251674624" behindDoc="0" locked="0" layoutInCell="1" allowOverlap="1" wp14:anchorId="13488081" wp14:editId="5F76850A">
          <wp:simplePos x="0" y="0"/>
          <wp:positionH relativeFrom="page">
            <wp:posOffset>450215</wp:posOffset>
          </wp:positionH>
          <wp:positionV relativeFrom="page">
            <wp:posOffset>361315</wp:posOffset>
          </wp:positionV>
          <wp:extent cx="1665841" cy="432000"/>
          <wp:effectExtent l="0" t="0" r="0" b="0"/>
          <wp:wrapNone/>
          <wp:docPr id="15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146010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1F98" w14:textId="44FCB2A6" w:rsidR="008351BD" w:rsidRPr="00E33C63" w:rsidRDefault="003E2802" w:rsidP="001866F2">
    <w:pPr>
      <w:pStyle w:val="Sidehoved"/>
      <w:spacing w:after="2722"/>
    </w:pPr>
    <w:r w:rsidRPr="00E33C63">
      <w:rPr>
        <w:rFonts w:ascii="Times New Roman" w:hAnsi="Times New Roman" w:cs="Times New Roman"/>
        <w:noProof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A71FAD" wp14:editId="306D872E">
              <wp:simplePos x="0" y="0"/>
              <wp:positionH relativeFrom="page">
                <wp:align>right</wp:align>
              </wp:positionH>
              <wp:positionV relativeFrom="page">
                <wp:posOffset>694690</wp:posOffset>
              </wp:positionV>
              <wp:extent cx="3063600" cy="1000125"/>
              <wp:effectExtent l="0" t="0" r="381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3600" cy="1000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70"/>
                            <w:gridCol w:w="2783"/>
                          </w:tblGrid>
                          <w:tr w:rsidR="008351BD" w14:paraId="2AA71FB4" w14:textId="77777777" w:rsidTr="00187F50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14:paraId="2AA71FB2" w14:textId="77777777" w:rsidR="008351BD" w:rsidRDefault="008351BD">
                                <w:pPr>
                                  <w:pStyle w:val="Template-Dato"/>
                                </w:pPr>
                                <w:r>
                                  <w:t>Dato</w:t>
                                </w:r>
                              </w:p>
                            </w:tc>
                            <w:tc>
                              <w:tcPr>
                                <w:tcW w:w="2783" w:type="dxa"/>
                                <w:shd w:val="clear" w:color="auto" w:fill="CCFFFF"/>
                                <w:hideMark/>
                              </w:tcPr>
                              <w:p w14:paraId="2AA71FB3" w14:textId="3BC479A1" w:rsidR="008351BD" w:rsidRPr="00B84CA3" w:rsidRDefault="00FD74F9" w:rsidP="003D668D">
                                <w:pPr>
                                  <w:pStyle w:val="Template-Dato"/>
                                  <w:rPr>
                                    <w:highlight w:val="yellow"/>
                                  </w:rPr>
                                </w:pPr>
                                <w:r w:rsidRPr="00FD74F9">
                                  <w:rPr>
                                    <w:color w:val="FF0000"/>
                                  </w:rPr>
                                  <w:t>Indsæt dato</w:t>
                                </w:r>
                                <w:r w:rsidR="003E2802">
                                  <w:rPr>
                                    <w:color w:val="FF0000"/>
                                  </w:rPr>
                                  <w:t xml:space="preserve"> (P: </w:t>
                                </w:r>
                                <w:r w:rsidR="00187F50">
                                  <w:rPr>
                                    <w:color w:val="FF0000"/>
                                  </w:rPr>
                                  <w:t>1</w:t>
                                </w:r>
                                <w:r w:rsidR="005154A3">
                                  <w:rPr>
                                    <w:color w:val="FF0000"/>
                                  </w:rPr>
                                  <w:t>8</w:t>
                                </w:r>
                                <w:r w:rsidR="00187F50">
                                  <w:rPr>
                                    <w:color w:val="FF0000"/>
                                  </w:rPr>
                                  <w:t>.10.2022</w:t>
                                </w:r>
                                <w:r w:rsidR="003E2802">
                                  <w:rPr>
                                    <w:color w:val="FF0000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8351BD" w14:paraId="2AA71FB7" w14:textId="77777777" w:rsidTr="00187F50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14:paraId="2AA71FB5" w14:textId="77777777" w:rsidR="008351BD" w:rsidRDefault="008351BD">
                                <w:pPr>
                                  <w:pStyle w:val="Template-Dato"/>
                                </w:pPr>
                                <w:r>
                                  <w:t>Sagsbehandler</w:t>
                                </w:r>
                              </w:p>
                            </w:tc>
                            <w:tc>
                              <w:tcPr>
                                <w:tcW w:w="2783" w:type="dxa"/>
                                <w:shd w:val="clear" w:color="auto" w:fill="CCFFFF"/>
                                <w:hideMark/>
                              </w:tcPr>
                              <w:p w14:paraId="2AA71FB6" w14:textId="19B069A8" w:rsidR="008351BD" w:rsidRPr="00FD74F9" w:rsidRDefault="00FD74F9">
                                <w:pPr>
                                  <w:pStyle w:val="Template-Dato"/>
                                  <w:rPr>
                                    <w:color w:val="FF0000"/>
                                  </w:rPr>
                                </w:pPr>
                                <w:r w:rsidRPr="00FD74F9">
                                  <w:rPr>
                                    <w:color w:val="FF0000"/>
                                  </w:rPr>
                                  <w:t>Indsæt navn</w:t>
                                </w:r>
                              </w:p>
                            </w:tc>
                          </w:tr>
                          <w:tr w:rsidR="008351BD" w14:paraId="2AA71FBA" w14:textId="77777777" w:rsidTr="00187F50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14:paraId="2AA71FB8" w14:textId="77777777" w:rsidR="008351BD" w:rsidRDefault="008351BD">
                                <w:pPr>
                                  <w:pStyle w:val="Template-Dato"/>
                                </w:pPr>
                                <w:r>
                                  <w:t>Mail</w:t>
                                </w:r>
                              </w:p>
                            </w:tc>
                            <w:tc>
                              <w:tcPr>
                                <w:tcW w:w="2783" w:type="dxa"/>
                                <w:shd w:val="clear" w:color="auto" w:fill="CCFFFF"/>
                                <w:hideMark/>
                              </w:tcPr>
                              <w:p w14:paraId="2AA71FB9" w14:textId="714BBDEA" w:rsidR="008351BD" w:rsidRPr="00FD74F9" w:rsidRDefault="00FD74F9">
                                <w:pPr>
                                  <w:pStyle w:val="Template-Dato"/>
                                  <w:rPr>
                                    <w:color w:val="FF0000"/>
                                  </w:rPr>
                                </w:pPr>
                                <w:r w:rsidRPr="00FD74F9">
                                  <w:rPr>
                                    <w:color w:val="FF0000"/>
                                  </w:rPr>
                                  <w:t>Indsæt mail</w:t>
                                </w:r>
                              </w:p>
                            </w:tc>
                          </w:tr>
                          <w:tr w:rsidR="008351BD" w14:paraId="2AA71FBD" w14:textId="77777777" w:rsidTr="00187F50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14:paraId="2AA71FBB" w14:textId="77777777" w:rsidR="008351BD" w:rsidRDefault="008351BD">
                                <w:pPr>
                                  <w:pStyle w:val="Template-Dato"/>
                                </w:pPr>
                                <w:r>
                                  <w:t>Telefon</w:t>
                                </w:r>
                              </w:p>
                            </w:tc>
                            <w:tc>
                              <w:tcPr>
                                <w:tcW w:w="2783" w:type="dxa"/>
                                <w:shd w:val="clear" w:color="auto" w:fill="CCFFFF"/>
                                <w:hideMark/>
                              </w:tcPr>
                              <w:p w14:paraId="2AA71FBC" w14:textId="2BC7F745" w:rsidR="008351BD" w:rsidRDefault="00FD74F9">
                                <w:pPr>
                                  <w:pStyle w:val="Template-Dato"/>
                                </w:pPr>
                                <w:r>
                                  <w:t xml:space="preserve">+45 7244 </w:t>
                                </w:r>
                                <w:r w:rsidRPr="00FD74F9">
                                  <w:rPr>
                                    <w:color w:val="FF0000"/>
                                  </w:rPr>
                                  <w:t>xxxx</w:t>
                                </w:r>
                              </w:p>
                            </w:tc>
                          </w:tr>
                          <w:tr w:rsidR="008351BD" w14:paraId="2AA71FC0" w14:textId="77777777" w:rsidTr="00187F50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14:paraId="2AA71FBE" w14:textId="77777777" w:rsidR="008351BD" w:rsidRDefault="008351BD">
                                <w:pPr>
                                  <w:pStyle w:val="Template-Dato"/>
                                </w:pPr>
                                <w:r>
                                  <w:t>Dokument</w:t>
                                </w:r>
                              </w:p>
                            </w:tc>
                            <w:tc>
                              <w:tcPr>
                                <w:tcW w:w="2783" w:type="dxa"/>
                                <w:shd w:val="clear" w:color="auto" w:fill="CCFFFF"/>
                              </w:tcPr>
                              <w:p w14:paraId="2AA71FBF" w14:textId="52B03B7A" w:rsidR="008351BD" w:rsidRDefault="00187F50">
                                <w:pPr>
                                  <w:pStyle w:val="Template-Dato"/>
                                </w:pPr>
                                <w:r>
                                  <w:rPr>
                                    <w:color w:val="FF0000"/>
                                  </w:rPr>
                                  <w:t>Indsæt nummer</w:t>
                                </w:r>
                                <w:r w:rsidR="003E2802">
                                  <w:rPr>
                                    <w:color w:val="FF0000"/>
                                  </w:rPr>
                                  <w:t xml:space="preserve"> (P: 13/19170-</w:t>
                                </w:r>
                                <w:r>
                                  <w:rPr>
                                    <w:color w:val="FF0000"/>
                                  </w:rPr>
                                  <w:t>15</w:t>
                                </w:r>
                                <w:r w:rsidR="003E2802">
                                  <w:rPr>
                                    <w:color w:val="FF0000"/>
                                  </w:rPr>
                                  <w:t>)</w:t>
                                </w:r>
                              </w:p>
                            </w:tc>
                          </w:tr>
                          <w:tr w:rsidR="008351BD" w14:paraId="2AA71FC3" w14:textId="77777777" w:rsidTr="00187F50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p w14:paraId="2AA71FC1" w14:textId="77777777" w:rsidR="008351BD" w:rsidRDefault="008351BD">
                                <w:pPr>
                                  <w:pStyle w:val="Template-Dato"/>
                                </w:pPr>
                                <w:r>
                                  <w:t>Side</w:t>
                                </w:r>
                              </w:p>
                            </w:tc>
                            <w:tc>
                              <w:tcPr>
                                <w:tcW w:w="2783" w:type="dxa"/>
                                <w:hideMark/>
                              </w:tcPr>
                              <w:p w14:paraId="2AA71FC2" w14:textId="77777777" w:rsidR="008351BD" w:rsidRDefault="008351BD">
                                <w:pPr>
                                  <w:pStyle w:val="Template-Dato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 w:rsidR="00A73728"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 </w:instrText>
                                </w:r>
                                <w:r>
                                  <w:fldChar w:fldCharType="separate"/>
                                </w:r>
                                <w:r w:rsidR="00A73728"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AA71FC4" w14:textId="77777777" w:rsidR="008351BD" w:rsidRDefault="008351BD" w:rsidP="003E2802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71F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90.05pt;margin-top:54.7pt;width:241.25pt;height:78.7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70"/>
                      <w:gridCol w:w="2783"/>
                    </w:tblGrid>
                    <w:tr w:rsidR="008351BD" w14:paraId="2AA71FB4" w14:textId="77777777" w:rsidTr="00187F50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14:paraId="2AA71FB2" w14:textId="77777777" w:rsidR="008351BD" w:rsidRDefault="008351BD">
                          <w:pPr>
                            <w:pStyle w:val="Template-Dato"/>
                          </w:pPr>
                          <w:r>
                            <w:t>Dato</w:t>
                          </w:r>
                        </w:p>
                      </w:tc>
                      <w:tc>
                        <w:tcPr>
                          <w:tcW w:w="2783" w:type="dxa"/>
                          <w:shd w:val="clear" w:color="auto" w:fill="CCFFFF"/>
                          <w:hideMark/>
                        </w:tcPr>
                        <w:p w14:paraId="2AA71FB3" w14:textId="3BC479A1" w:rsidR="008351BD" w:rsidRPr="00B84CA3" w:rsidRDefault="00FD74F9" w:rsidP="003D668D">
                          <w:pPr>
                            <w:pStyle w:val="Template-Dato"/>
                            <w:rPr>
                              <w:highlight w:val="yellow"/>
                            </w:rPr>
                          </w:pPr>
                          <w:r w:rsidRPr="00FD74F9">
                            <w:rPr>
                              <w:color w:val="FF0000"/>
                            </w:rPr>
                            <w:t>Indsæt dato</w:t>
                          </w:r>
                          <w:r w:rsidR="003E2802">
                            <w:rPr>
                              <w:color w:val="FF0000"/>
                            </w:rPr>
                            <w:t xml:space="preserve"> (P: </w:t>
                          </w:r>
                          <w:r w:rsidR="00187F50">
                            <w:rPr>
                              <w:color w:val="FF0000"/>
                            </w:rPr>
                            <w:t>1</w:t>
                          </w:r>
                          <w:r w:rsidR="005154A3">
                            <w:rPr>
                              <w:color w:val="FF0000"/>
                            </w:rPr>
                            <w:t>8</w:t>
                          </w:r>
                          <w:r w:rsidR="00187F50">
                            <w:rPr>
                              <w:color w:val="FF0000"/>
                            </w:rPr>
                            <w:t>.10.2022</w:t>
                          </w:r>
                          <w:r w:rsidR="003E2802">
                            <w:rPr>
                              <w:color w:val="FF0000"/>
                            </w:rPr>
                            <w:t>)</w:t>
                          </w:r>
                        </w:p>
                      </w:tc>
                    </w:tr>
                    <w:tr w:rsidR="008351BD" w14:paraId="2AA71FB7" w14:textId="77777777" w:rsidTr="00187F50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14:paraId="2AA71FB5" w14:textId="77777777" w:rsidR="008351BD" w:rsidRDefault="008351BD">
                          <w:pPr>
                            <w:pStyle w:val="Template-Dato"/>
                          </w:pPr>
                          <w:r>
                            <w:t>Sagsbehandler</w:t>
                          </w:r>
                        </w:p>
                      </w:tc>
                      <w:tc>
                        <w:tcPr>
                          <w:tcW w:w="2783" w:type="dxa"/>
                          <w:shd w:val="clear" w:color="auto" w:fill="CCFFFF"/>
                          <w:hideMark/>
                        </w:tcPr>
                        <w:p w14:paraId="2AA71FB6" w14:textId="19B069A8" w:rsidR="008351BD" w:rsidRPr="00FD74F9" w:rsidRDefault="00FD74F9">
                          <w:pPr>
                            <w:pStyle w:val="Template-Dato"/>
                            <w:rPr>
                              <w:color w:val="FF0000"/>
                            </w:rPr>
                          </w:pPr>
                          <w:r w:rsidRPr="00FD74F9">
                            <w:rPr>
                              <w:color w:val="FF0000"/>
                            </w:rPr>
                            <w:t>Indsæt navn</w:t>
                          </w:r>
                        </w:p>
                      </w:tc>
                    </w:tr>
                    <w:tr w:rsidR="008351BD" w14:paraId="2AA71FBA" w14:textId="77777777" w:rsidTr="00187F50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14:paraId="2AA71FB8" w14:textId="77777777" w:rsidR="008351BD" w:rsidRDefault="008351BD">
                          <w:pPr>
                            <w:pStyle w:val="Template-Dato"/>
                          </w:pPr>
                          <w:r>
                            <w:t>Mail</w:t>
                          </w:r>
                        </w:p>
                      </w:tc>
                      <w:tc>
                        <w:tcPr>
                          <w:tcW w:w="2783" w:type="dxa"/>
                          <w:shd w:val="clear" w:color="auto" w:fill="CCFFFF"/>
                          <w:hideMark/>
                        </w:tcPr>
                        <w:p w14:paraId="2AA71FB9" w14:textId="714BBDEA" w:rsidR="008351BD" w:rsidRPr="00FD74F9" w:rsidRDefault="00FD74F9">
                          <w:pPr>
                            <w:pStyle w:val="Template-Dato"/>
                            <w:rPr>
                              <w:color w:val="FF0000"/>
                            </w:rPr>
                          </w:pPr>
                          <w:r w:rsidRPr="00FD74F9">
                            <w:rPr>
                              <w:color w:val="FF0000"/>
                            </w:rPr>
                            <w:t>Indsæt mail</w:t>
                          </w:r>
                        </w:p>
                      </w:tc>
                    </w:tr>
                    <w:tr w:rsidR="008351BD" w14:paraId="2AA71FBD" w14:textId="77777777" w:rsidTr="00187F50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14:paraId="2AA71FBB" w14:textId="77777777" w:rsidR="008351BD" w:rsidRDefault="008351BD">
                          <w:pPr>
                            <w:pStyle w:val="Template-Dato"/>
                          </w:pPr>
                          <w:r>
                            <w:t>Telefon</w:t>
                          </w:r>
                        </w:p>
                      </w:tc>
                      <w:tc>
                        <w:tcPr>
                          <w:tcW w:w="2783" w:type="dxa"/>
                          <w:shd w:val="clear" w:color="auto" w:fill="CCFFFF"/>
                          <w:hideMark/>
                        </w:tcPr>
                        <w:p w14:paraId="2AA71FBC" w14:textId="2BC7F745" w:rsidR="008351BD" w:rsidRDefault="00FD74F9">
                          <w:pPr>
                            <w:pStyle w:val="Template-Dato"/>
                          </w:pPr>
                          <w:r>
                            <w:t xml:space="preserve">+45 7244 </w:t>
                          </w:r>
                          <w:r w:rsidRPr="00FD74F9">
                            <w:rPr>
                              <w:color w:val="FF0000"/>
                            </w:rPr>
                            <w:t>xxxx</w:t>
                          </w:r>
                        </w:p>
                      </w:tc>
                    </w:tr>
                    <w:tr w:rsidR="008351BD" w14:paraId="2AA71FC0" w14:textId="77777777" w:rsidTr="00187F50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14:paraId="2AA71FBE" w14:textId="77777777" w:rsidR="008351BD" w:rsidRDefault="008351BD">
                          <w:pPr>
                            <w:pStyle w:val="Template-Dato"/>
                          </w:pPr>
                          <w:r>
                            <w:t>Dokument</w:t>
                          </w:r>
                        </w:p>
                      </w:tc>
                      <w:tc>
                        <w:tcPr>
                          <w:tcW w:w="2783" w:type="dxa"/>
                          <w:shd w:val="clear" w:color="auto" w:fill="CCFFFF"/>
                        </w:tcPr>
                        <w:p w14:paraId="2AA71FBF" w14:textId="52B03B7A" w:rsidR="008351BD" w:rsidRDefault="00187F50">
                          <w:pPr>
                            <w:pStyle w:val="Template-Dato"/>
                          </w:pPr>
                          <w:r>
                            <w:rPr>
                              <w:color w:val="FF0000"/>
                            </w:rPr>
                            <w:t>Indsæt nummer</w:t>
                          </w:r>
                          <w:r w:rsidR="003E2802">
                            <w:rPr>
                              <w:color w:val="FF0000"/>
                            </w:rPr>
                            <w:t xml:space="preserve"> (P: 13/19170-</w:t>
                          </w:r>
                          <w:r>
                            <w:rPr>
                              <w:color w:val="FF0000"/>
                            </w:rPr>
                            <w:t>15</w:t>
                          </w:r>
                          <w:r w:rsidR="003E2802">
                            <w:rPr>
                              <w:color w:val="FF0000"/>
                            </w:rPr>
                            <w:t>)</w:t>
                          </w:r>
                        </w:p>
                      </w:tc>
                    </w:tr>
                    <w:tr w:rsidR="008351BD" w14:paraId="2AA71FC3" w14:textId="77777777" w:rsidTr="00187F50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p w14:paraId="2AA71FC1" w14:textId="77777777" w:rsidR="008351BD" w:rsidRDefault="008351BD">
                          <w:pPr>
                            <w:pStyle w:val="Template-Dato"/>
                          </w:pPr>
                          <w:r>
                            <w:t>Side</w:t>
                          </w:r>
                        </w:p>
                      </w:tc>
                      <w:tc>
                        <w:tcPr>
                          <w:tcW w:w="2783" w:type="dxa"/>
                          <w:hideMark/>
                        </w:tcPr>
                        <w:p w14:paraId="2AA71FC2" w14:textId="77777777" w:rsidR="008351BD" w:rsidRDefault="008351BD">
                          <w:pPr>
                            <w:pStyle w:val="Template-Dato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 w:rsidR="00A73728"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 w:rsidR="00A73728">
                            <w:t>2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2AA71FC4" w14:textId="77777777" w:rsidR="008351BD" w:rsidRDefault="008351BD" w:rsidP="003E2802">
                    <w:pPr>
                      <w:pStyle w:val="Template-Adress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87F50">
      <w:rPr>
        <w:noProof/>
      </w:rPr>
      <w:drawing>
        <wp:anchor distT="0" distB="0" distL="0" distR="0" simplePos="0" relativeHeight="251672576" behindDoc="0" locked="0" layoutInCell="1" allowOverlap="1" wp14:anchorId="2D5E6A84" wp14:editId="1A291196">
          <wp:simplePos x="0" y="0"/>
          <wp:positionH relativeFrom="page">
            <wp:posOffset>450215</wp:posOffset>
          </wp:positionH>
          <wp:positionV relativeFrom="page">
            <wp:posOffset>361315</wp:posOffset>
          </wp:positionV>
          <wp:extent cx="1665841" cy="432000"/>
          <wp:effectExtent l="0" t="0" r="0" b="0"/>
          <wp:wrapNone/>
          <wp:docPr id="362146010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2146010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5841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2C8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80C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16AB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98E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5C50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CEFD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D83B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2AA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D515E7"/>
    <w:multiLevelType w:val="hybridMultilevel"/>
    <w:tmpl w:val="CABC3B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14E41C6"/>
    <w:multiLevelType w:val="hybridMultilevel"/>
    <w:tmpl w:val="560C8BA0"/>
    <w:lvl w:ilvl="0" w:tplc="F29A8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8B2B5B"/>
    <w:multiLevelType w:val="hybridMultilevel"/>
    <w:tmpl w:val="05EEF6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17D10"/>
    <w:multiLevelType w:val="hybridMultilevel"/>
    <w:tmpl w:val="9E4684A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4A5238"/>
    <w:multiLevelType w:val="hybridMultilevel"/>
    <w:tmpl w:val="EDEE6E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C3E20"/>
    <w:multiLevelType w:val="hybridMultilevel"/>
    <w:tmpl w:val="C114A5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E42B3"/>
    <w:multiLevelType w:val="hybridMultilevel"/>
    <w:tmpl w:val="0A409E44"/>
    <w:lvl w:ilvl="0" w:tplc="0406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" w15:restartNumberingAfterBreak="0">
    <w:nsid w:val="61EF53A9"/>
    <w:multiLevelType w:val="hybridMultilevel"/>
    <w:tmpl w:val="84D8F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166747"/>
    <w:multiLevelType w:val="multilevel"/>
    <w:tmpl w:val="0406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EFD3BBB"/>
    <w:multiLevelType w:val="hybridMultilevel"/>
    <w:tmpl w:val="113685B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41C5E"/>
    <w:multiLevelType w:val="hybridMultilevel"/>
    <w:tmpl w:val="9398A780"/>
    <w:lvl w:ilvl="0" w:tplc="6804C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DC7A7A"/>
    <w:multiLevelType w:val="singleLevel"/>
    <w:tmpl w:val="FB36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pacing w:val="-20"/>
      </w:rPr>
    </w:lvl>
  </w:abstractNum>
  <w:abstractNum w:abstractNumId="21" w15:restartNumberingAfterBreak="0">
    <w:nsid w:val="78774E0F"/>
    <w:multiLevelType w:val="hybridMultilevel"/>
    <w:tmpl w:val="62548432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CEB2145"/>
    <w:multiLevelType w:val="hybridMultilevel"/>
    <w:tmpl w:val="DDF6AAA4"/>
    <w:lvl w:ilvl="0" w:tplc="ECBECE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26CA9"/>
    <w:multiLevelType w:val="hybridMultilevel"/>
    <w:tmpl w:val="D7183F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29" w:hanging="1701"/>
      </w:pPr>
      <w:rPr>
        <w:rFonts w:hint="default"/>
      </w:rPr>
    </w:lvl>
  </w:abstractNum>
  <w:abstractNum w:abstractNumId="25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26" w15:restartNumberingAfterBreak="0">
    <w:nsid w:val="7FC9150B"/>
    <w:multiLevelType w:val="hybridMultilevel"/>
    <w:tmpl w:val="F566E6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4141386">
    <w:abstractNumId w:val="25"/>
  </w:num>
  <w:num w:numId="2" w16cid:durableId="2000648113">
    <w:abstractNumId w:val="7"/>
  </w:num>
  <w:num w:numId="3" w16cid:durableId="153570786">
    <w:abstractNumId w:val="6"/>
  </w:num>
  <w:num w:numId="4" w16cid:durableId="1665664847">
    <w:abstractNumId w:val="5"/>
  </w:num>
  <w:num w:numId="5" w16cid:durableId="1631939663">
    <w:abstractNumId w:val="4"/>
  </w:num>
  <w:num w:numId="6" w16cid:durableId="817453296">
    <w:abstractNumId w:val="24"/>
  </w:num>
  <w:num w:numId="7" w16cid:durableId="7830768">
    <w:abstractNumId w:val="3"/>
  </w:num>
  <w:num w:numId="8" w16cid:durableId="1977641617">
    <w:abstractNumId w:val="2"/>
  </w:num>
  <w:num w:numId="9" w16cid:durableId="1621836041">
    <w:abstractNumId w:val="1"/>
  </w:num>
  <w:num w:numId="10" w16cid:durableId="1565412412">
    <w:abstractNumId w:val="0"/>
  </w:num>
  <w:num w:numId="11" w16cid:durableId="1314141817">
    <w:abstractNumId w:val="8"/>
  </w:num>
  <w:num w:numId="12" w16cid:durableId="1019356328">
    <w:abstractNumId w:val="2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700937474">
    <w:abstractNumId w:val="20"/>
  </w:num>
  <w:num w:numId="14" w16cid:durableId="962535970">
    <w:abstractNumId w:val="19"/>
  </w:num>
  <w:num w:numId="15" w16cid:durableId="9768899">
    <w:abstractNumId w:val="10"/>
  </w:num>
  <w:num w:numId="16" w16cid:durableId="968239065">
    <w:abstractNumId w:val="11"/>
  </w:num>
  <w:num w:numId="17" w16cid:durableId="2102681940">
    <w:abstractNumId w:val="17"/>
  </w:num>
  <w:num w:numId="18" w16cid:durableId="944922829">
    <w:abstractNumId w:val="10"/>
  </w:num>
  <w:num w:numId="19" w16cid:durableId="11380338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42508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6640967">
    <w:abstractNumId w:val="13"/>
  </w:num>
  <w:num w:numId="22" w16cid:durableId="651636297">
    <w:abstractNumId w:val="14"/>
  </w:num>
  <w:num w:numId="23" w16cid:durableId="1167398890">
    <w:abstractNumId w:val="22"/>
  </w:num>
  <w:num w:numId="24" w16cid:durableId="1832065962">
    <w:abstractNumId w:val="12"/>
  </w:num>
  <w:num w:numId="25" w16cid:durableId="2056810389">
    <w:abstractNumId w:val="23"/>
  </w:num>
  <w:num w:numId="26" w16cid:durableId="1410343393">
    <w:abstractNumId w:val="26"/>
  </w:num>
  <w:num w:numId="27" w16cid:durableId="983966174">
    <w:abstractNumId w:val="18"/>
  </w:num>
  <w:num w:numId="28" w16cid:durableId="779837784">
    <w:abstractNumId w:val="16"/>
  </w:num>
  <w:num w:numId="29" w16cid:durableId="817376505">
    <w:abstractNumId w:val="9"/>
  </w:num>
  <w:num w:numId="30" w16cid:durableId="1151019332">
    <w:abstractNumId w:val="15"/>
  </w:num>
  <w:num w:numId="31" w16cid:durableId="20103245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RpHiTUvZCEFc557qJ+TojeSWFpZ4i+fFjTWfi0kEDTEmHOFRkn3TDCsgAWxKkp1J"/>
  </w:docVars>
  <w:rsids>
    <w:rsidRoot w:val="009E4B94"/>
    <w:rsid w:val="000018A2"/>
    <w:rsid w:val="00002B18"/>
    <w:rsid w:val="00003183"/>
    <w:rsid w:val="00004865"/>
    <w:rsid w:val="000069D1"/>
    <w:rsid w:val="00006F65"/>
    <w:rsid w:val="00007516"/>
    <w:rsid w:val="00012073"/>
    <w:rsid w:val="0004203C"/>
    <w:rsid w:val="000479AF"/>
    <w:rsid w:val="00072471"/>
    <w:rsid w:val="0008561A"/>
    <w:rsid w:val="00094ABD"/>
    <w:rsid w:val="000B7478"/>
    <w:rsid w:val="000B7541"/>
    <w:rsid w:val="000C13BE"/>
    <w:rsid w:val="000C3C7C"/>
    <w:rsid w:val="000C501A"/>
    <w:rsid w:val="000C6326"/>
    <w:rsid w:val="000D3980"/>
    <w:rsid w:val="000E0A6C"/>
    <w:rsid w:val="00102946"/>
    <w:rsid w:val="00107A35"/>
    <w:rsid w:val="0011003B"/>
    <w:rsid w:val="001232A7"/>
    <w:rsid w:val="0013244F"/>
    <w:rsid w:val="00135C27"/>
    <w:rsid w:val="00137AC8"/>
    <w:rsid w:val="00147100"/>
    <w:rsid w:val="0015064E"/>
    <w:rsid w:val="00151850"/>
    <w:rsid w:val="00151C74"/>
    <w:rsid w:val="00157990"/>
    <w:rsid w:val="001679FA"/>
    <w:rsid w:val="00181B97"/>
    <w:rsid w:val="00182651"/>
    <w:rsid w:val="00185C5F"/>
    <w:rsid w:val="001866F2"/>
    <w:rsid w:val="00187F50"/>
    <w:rsid w:val="001948CA"/>
    <w:rsid w:val="001C4EA1"/>
    <w:rsid w:val="001D6262"/>
    <w:rsid w:val="001D7F4A"/>
    <w:rsid w:val="001E7CE7"/>
    <w:rsid w:val="001F2687"/>
    <w:rsid w:val="001F5E18"/>
    <w:rsid w:val="0020093B"/>
    <w:rsid w:val="00215AC0"/>
    <w:rsid w:val="00220EB5"/>
    <w:rsid w:val="00223A04"/>
    <w:rsid w:val="00244D70"/>
    <w:rsid w:val="002578CD"/>
    <w:rsid w:val="002671BE"/>
    <w:rsid w:val="00276197"/>
    <w:rsid w:val="00285573"/>
    <w:rsid w:val="00285CF7"/>
    <w:rsid w:val="00286C61"/>
    <w:rsid w:val="00293315"/>
    <w:rsid w:val="002B6B77"/>
    <w:rsid w:val="002C66C7"/>
    <w:rsid w:val="002D42C1"/>
    <w:rsid w:val="002D53D8"/>
    <w:rsid w:val="002E27A0"/>
    <w:rsid w:val="002E3DDC"/>
    <w:rsid w:val="002E74A4"/>
    <w:rsid w:val="002F16D3"/>
    <w:rsid w:val="00302B31"/>
    <w:rsid w:val="003412C1"/>
    <w:rsid w:val="003429F4"/>
    <w:rsid w:val="00350A8C"/>
    <w:rsid w:val="0035716D"/>
    <w:rsid w:val="003607A5"/>
    <w:rsid w:val="00362F35"/>
    <w:rsid w:val="00363668"/>
    <w:rsid w:val="0037229F"/>
    <w:rsid w:val="003738A8"/>
    <w:rsid w:val="003A0C22"/>
    <w:rsid w:val="003B35B0"/>
    <w:rsid w:val="003B55F4"/>
    <w:rsid w:val="003C06A3"/>
    <w:rsid w:val="003C4DC9"/>
    <w:rsid w:val="003C4F9F"/>
    <w:rsid w:val="003C5F66"/>
    <w:rsid w:val="003C60F1"/>
    <w:rsid w:val="003D668D"/>
    <w:rsid w:val="003D78FE"/>
    <w:rsid w:val="003E1C6D"/>
    <w:rsid w:val="003E2802"/>
    <w:rsid w:val="003E5FCC"/>
    <w:rsid w:val="003E6620"/>
    <w:rsid w:val="003E74EA"/>
    <w:rsid w:val="003F396A"/>
    <w:rsid w:val="0041144F"/>
    <w:rsid w:val="00411579"/>
    <w:rsid w:val="0041403D"/>
    <w:rsid w:val="0041633E"/>
    <w:rsid w:val="0042154B"/>
    <w:rsid w:val="0042285B"/>
    <w:rsid w:val="00424709"/>
    <w:rsid w:val="00435202"/>
    <w:rsid w:val="004374A2"/>
    <w:rsid w:val="00440A00"/>
    <w:rsid w:val="00456953"/>
    <w:rsid w:val="00461F59"/>
    <w:rsid w:val="0046324D"/>
    <w:rsid w:val="00484CEC"/>
    <w:rsid w:val="004A7482"/>
    <w:rsid w:val="004B16E1"/>
    <w:rsid w:val="004C01B2"/>
    <w:rsid w:val="004C7606"/>
    <w:rsid w:val="004D42B9"/>
    <w:rsid w:val="004D6DB6"/>
    <w:rsid w:val="004D7BB8"/>
    <w:rsid w:val="004E67A1"/>
    <w:rsid w:val="004F2E27"/>
    <w:rsid w:val="00506AAD"/>
    <w:rsid w:val="00513145"/>
    <w:rsid w:val="005154A3"/>
    <w:rsid w:val="00532640"/>
    <w:rsid w:val="00532ADD"/>
    <w:rsid w:val="00546779"/>
    <w:rsid w:val="0056028C"/>
    <w:rsid w:val="00577954"/>
    <w:rsid w:val="00586BAB"/>
    <w:rsid w:val="005A28D4"/>
    <w:rsid w:val="005C5F97"/>
    <w:rsid w:val="005C6C81"/>
    <w:rsid w:val="005E327E"/>
    <w:rsid w:val="005E567E"/>
    <w:rsid w:val="005E5D37"/>
    <w:rsid w:val="005F0779"/>
    <w:rsid w:val="005F1580"/>
    <w:rsid w:val="005F1C93"/>
    <w:rsid w:val="005F3ED8"/>
    <w:rsid w:val="00600D87"/>
    <w:rsid w:val="006359AC"/>
    <w:rsid w:val="00637533"/>
    <w:rsid w:val="00655B49"/>
    <w:rsid w:val="00656D4A"/>
    <w:rsid w:val="00667AEB"/>
    <w:rsid w:val="00674B39"/>
    <w:rsid w:val="00681799"/>
    <w:rsid w:val="00681D83"/>
    <w:rsid w:val="00682C8B"/>
    <w:rsid w:val="006900C2"/>
    <w:rsid w:val="00692BC4"/>
    <w:rsid w:val="006B142D"/>
    <w:rsid w:val="006B30A9"/>
    <w:rsid w:val="006D6661"/>
    <w:rsid w:val="006E3243"/>
    <w:rsid w:val="006E509C"/>
    <w:rsid w:val="006F0645"/>
    <w:rsid w:val="0070267E"/>
    <w:rsid w:val="00706E32"/>
    <w:rsid w:val="007078D4"/>
    <w:rsid w:val="007207E8"/>
    <w:rsid w:val="0072364F"/>
    <w:rsid w:val="0074189F"/>
    <w:rsid w:val="00750450"/>
    <w:rsid w:val="00750881"/>
    <w:rsid w:val="007546AF"/>
    <w:rsid w:val="00765934"/>
    <w:rsid w:val="007727C6"/>
    <w:rsid w:val="0077321A"/>
    <w:rsid w:val="007753A2"/>
    <w:rsid w:val="00777A79"/>
    <w:rsid w:val="007807DB"/>
    <w:rsid w:val="007808B3"/>
    <w:rsid w:val="007B6F13"/>
    <w:rsid w:val="007C147D"/>
    <w:rsid w:val="007C235E"/>
    <w:rsid w:val="007C7B7D"/>
    <w:rsid w:val="007D4844"/>
    <w:rsid w:val="007D4F96"/>
    <w:rsid w:val="007D5C0F"/>
    <w:rsid w:val="007D7B95"/>
    <w:rsid w:val="007E373C"/>
    <w:rsid w:val="007F45AE"/>
    <w:rsid w:val="007F7755"/>
    <w:rsid w:val="007F7D49"/>
    <w:rsid w:val="00800AC5"/>
    <w:rsid w:val="00830B8D"/>
    <w:rsid w:val="008351BD"/>
    <w:rsid w:val="00836942"/>
    <w:rsid w:val="00847A0D"/>
    <w:rsid w:val="00850FBE"/>
    <w:rsid w:val="00851B56"/>
    <w:rsid w:val="008624AB"/>
    <w:rsid w:val="0086398F"/>
    <w:rsid w:val="0086456B"/>
    <w:rsid w:val="00885B51"/>
    <w:rsid w:val="00892D08"/>
    <w:rsid w:val="00893791"/>
    <w:rsid w:val="00894F8B"/>
    <w:rsid w:val="008B7BA0"/>
    <w:rsid w:val="008D1FAF"/>
    <w:rsid w:val="008D7744"/>
    <w:rsid w:val="008E5A6D"/>
    <w:rsid w:val="008E5B40"/>
    <w:rsid w:val="008E7F2B"/>
    <w:rsid w:val="008F32DF"/>
    <w:rsid w:val="008F4D20"/>
    <w:rsid w:val="008F582C"/>
    <w:rsid w:val="009201F8"/>
    <w:rsid w:val="009248D6"/>
    <w:rsid w:val="009264C3"/>
    <w:rsid w:val="00927F55"/>
    <w:rsid w:val="00931124"/>
    <w:rsid w:val="00951B25"/>
    <w:rsid w:val="009559EF"/>
    <w:rsid w:val="0096329E"/>
    <w:rsid w:val="00971F13"/>
    <w:rsid w:val="00980878"/>
    <w:rsid w:val="00983B74"/>
    <w:rsid w:val="00990263"/>
    <w:rsid w:val="009903B0"/>
    <w:rsid w:val="009A3A5A"/>
    <w:rsid w:val="009A3B6D"/>
    <w:rsid w:val="009A4CCC"/>
    <w:rsid w:val="009A6C26"/>
    <w:rsid w:val="009B3910"/>
    <w:rsid w:val="009B594F"/>
    <w:rsid w:val="009C589E"/>
    <w:rsid w:val="009D07E4"/>
    <w:rsid w:val="009E2857"/>
    <w:rsid w:val="009E4B94"/>
    <w:rsid w:val="00A02422"/>
    <w:rsid w:val="00A11663"/>
    <w:rsid w:val="00A118C8"/>
    <w:rsid w:val="00A138CB"/>
    <w:rsid w:val="00A1669A"/>
    <w:rsid w:val="00A316B6"/>
    <w:rsid w:val="00A31E99"/>
    <w:rsid w:val="00A516A0"/>
    <w:rsid w:val="00A73728"/>
    <w:rsid w:val="00A85EF6"/>
    <w:rsid w:val="00A9082A"/>
    <w:rsid w:val="00A9113C"/>
    <w:rsid w:val="00A91CDD"/>
    <w:rsid w:val="00AA3139"/>
    <w:rsid w:val="00AB356A"/>
    <w:rsid w:val="00AB3AD0"/>
    <w:rsid w:val="00AE507A"/>
    <w:rsid w:val="00AF1D02"/>
    <w:rsid w:val="00AF37D9"/>
    <w:rsid w:val="00AF4F61"/>
    <w:rsid w:val="00B00D92"/>
    <w:rsid w:val="00B22288"/>
    <w:rsid w:val="00B45E2E"/>
    <w:rsid w:val="00B45FA3"/>
    <w:rsid w:val="00B56E44"/>
    <w:rsid w:val="00B603FE"/>
    <w:rsid w:val="00B60DCD"/>
    <w:rsid w:val="00B642EE"/>
    <w:rsid w:val="00B64AF4"/>
    <w:rsid w:val="00B717AA"/>
    <w:rsid w:val="00B84CA3"/>
    <w:rsid w:val="00B858CF"/>
    <w:rsid w:val="00B862FF"/>
    <w:rsid w:val="00B875E2"/>
    <w:rsid w:val="00BA1838"/>
    <w:rsid w:val="00BB1D6B"/>
    <w:rsid w:val="00BB2C7D"/>
    <w:rsid w:val="00BB5990"/>
    <w:rsid w:val="00BC6A55"/>
    <w:rsid w:val="00BD1474"/>
    <w:rsid w:val="00BE29A7"/>
    <w:rsid w:val="00BE7952"/>
    <w:rsid w:val="00BF0A66"/>
    <w:rsid w:val="00C12616"/>
    <w:rsid w:val="00C13F4D"/>
    <w:rsid w:val="00C16828"/>
    <w:rsid w:val="00C24EEE"/>
    <w:rsid w:val="00C258BF"/>
    <w:rsid w:val="00C25E8F"/>
    <w:rsid w:val="00C30B2B"/>
    <w:rsid w:val="00C408F3"/>
    <w:rsid w:val="00C41783"/>
    <w:rsid w:val="00C43C5C"/>
    <w:rsid w:val="00C56405"/>
    <w:rsid w:val="00C67F5B"/>
    <w:rsid w:val="00C83CE3"/>
    <w:rsid w:val="00C907DC"/>
    <w:rsid w:val="00CA5DC4"/>
    <w:rsid w:val="00CC0579"/>
    <w:rsid w:val="00CC4B20"/>
    <w:rsid w:val="00CC6322"/>
    <w:rsid w:val="00CC776F"/>
    <w:rsid w:val="00CD0411"/>
    <w:rsid w:val="00CD1472"/>
    <w:rsid w:val="00CD7739"/>
    <w:rsid w:val="00CE7919"/>
    <w:rsid w:val="00D00BBB"/>
    <w:rsid w:val="00D073A7"/>
    <w:rsid w:val="00D10C88"/>
    <w:rsid w:val="00D23821"/>
    <w:rsid w:val="00D250CE"/>
    <w:rsid w:val="00D3479B"/>
    <w:rsid w:val="00D37A90"/>
    <w:rsid w:val="00D50370"/>
    <w:rsid w:val="00D509D8"/>
    <w:rsid w:val="00D6031A"/>
    <w:rsid w:val="00D60D95"/>
    <w:rsid w:val="00D66ABA"/>
    <w:rsid w:val="00D90289"/>
    <w:rsid w:val="00D96141"/>
    <w:rsid w:val="00D9643E"/>
    <w:rsid w:val="00D971F4"/>
    <w:rsid w:val="00DA3780"/>
    <w:rsid w:val="00DA72EC"/>
    <w:rsid w:val="00DB31AF"/>
    <w:rsid w:val="00DB4D1E"/>
    <w:rsid w:val="00DC4B64"/>
    <w:rsid w:val="00DC5A92"/>
    <w:rsid w:val="00DC7A58"/>
    <w:rsid w:val="00DD19C0"/>
    <w:rsid w:val="00DD6E0A"/>
    <w:rsid w:val="00DD77FC"/>
    <w:rsid w:val="00DE045E"/>
    <w:rsid w:val="00DE2B28"/>
    <w:rsid w:val="00DE598B"/>
    <w:rsid w:val="00DF4396"/>
    <w:rsid w:val="00DF4881"/>
    <w:rsid w:val="00E04969"/>
    <w:rsid w:val="00E13293"/>
    <w:rsid w:val="00E172A0"/>
    <w:rsid w:val="00E175A9"/>
    <w:rsid w:val="00E33C63"/>
    <w:rsid w:val="00E37DAE"/>
    <w:rsid w:val="00E40F76"/>
    <w:rsid w:val="00E43EBB"/>
    <w:rsid w:val="00E524C6"/>
    <w:rsid w:val="00E536B6"/>
    <w:rsid w:val="00E57706"/>
    <w:rsid w:val="00E63DCB"/>
    <w:rsid w:val="00E64B0C"/>
    <w:rsid w:val="00E661BC"/>
    <w:rsid w:val="00E7503B"/>
    <w:rsid w:val="00E773A7"/>
    <w:rsid w:val="00E878F1"/>
    <w:rsid w:val="00E9431D"/>
    <w:rsid w:val="00EA04E1"/>
    <w:rsid w:val="00EB1D47"/>
    <w:rsid w:val="00EC0B3E"/>
    <w:rsid w:val="00EC45E0"/>
    <w:rsid w:val="00EC7C9B"/>
    <w:rsid w:val="00ED143A"/>
    <w:rsid w:val="00ED2866"/>
    <w:rsid w:val="00ED3B7D"/>
    <w:rsid w:val="00ED4C5A"/>
    <w:rsid w:val="00ED7674"/>
    <w:rsid w:val="00EE2C01"/>
    <w:rsid w:val="00EE31A1"/>
    <w:rsid w:val="00EE6EA0"/>
    <w:rsid w:val="00EE719A"/>
    <w:rsid w:val="00EF0C2D"/>
    <w:rsid w:val="00EF0DBC"/>
    <w:rsid w:val="00EF44E4"/>
    <w:rsid w:val="00F01404"/>
    <w:rsid w:val="00F11858"/>
    <w:rsid w:val="00F13808"/>
    <w:rsid w:val="00F14357"/>
    <w:rsid w:val="00F20D01"/>
    <w:rsid w:val="00F31904"/>
    <w:rsid w:val="00F374CA"/>
    <w:rsid w:val="00F44EF8"/>
    <w:rsid w:val="00F5594B"/>
    <w:rsid w:val="00F57C11"/>
    <w:rsid w:val="00F61BB4"/>
    <w:rsid w:val="00F64B50"/>
    <w:rsid w:val="00F83E10"/>
    <w:rsid w:val="00F8409B"/>
    <w:rsid w:val="00F904BC"/>
    <w:rsid w:val="00F93826"/>
    <w:rsid w:val="00F96276"/>
    <w:rsid w:val="00FB6BAB"/>
    <w:rsid w:val="00FC080A"/>
    <w:rsid w:val="00FC2106"/>
    <w:rsid w:val="00FD74F9"/>
    <w:rsid w:val="00FE2C9C"/>
    <w:rsid w:val="00FE7126"/>
    <w:rsid w:val="00FF19C3"/>
    <w:rsid w:val="00FF3C40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71F90"/>
  <w15:docId w15:val="{B4ABF54F-910A-46B1-BA80-60C464C3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728"/>
  </w:style>
  <w:style w:type="paragraph" w:styleId="Overskrift1">
    <w:name w:val="heading 1"/>
    <w:basedOn w:val="Normal"/>
    <w:next w:val="Normal"/>
    <w:link w:val="Overskrift1Tegn"/>
    <w:uiPriority w:val="1"/>
    <w:qFormat/>
    <w:rsid w:val="003E2802"/>
    <w:pPr>
      <w:keepNext/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866F2"/>
    <w:pPr>
      <w:keepNext/>
      <w:keepLines/>
      <w:numPr>
        <w:ilvl w:val="1"/>
        <w:numId w:val="17"/>
      </w:numPr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866F2"/>
    <w:pPr>
      <w:keepNext/>
      <w:keepLines/>
      <w:numPr>
        <w:ilvl w:val="2"/>
        <w:numId w:val="17"/>
      </w:numPr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072471"/>
    <w:pPr>
      <w:keepNext/>
      <w:keepLines/>
      <w:numPr>
        <w:ilvl w:val="3"/>
        <w:numId w:val="17"/>
      </w:numPr>
      <w:contextualSpacing/>
      <w:outlineLvl w:val="3"/>
    </w:pPr>
    <w:rPr>
      <w:rFonts w:eastAsiaTheme="majorEastAsia" w:cstheme="majorBidi"/>
      <w:bCs/>
      <w:i/>
      <w:iCs/>
      <w:color w:val="4A4A49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072471"/>
    <w:pPr>
      <w:keepNext/>
      <w:keepLines/>
      <w:numPr>
        <w:ilvl w:val="4"/>
        <w:numId w:val="17"/>
      </w:numPr>
      <w:contextualSpacing/>
      <w:outlineLvl w:val="4"/>
    </w:pPr>
    <w:rPr>
      <w:rFonts w:eastAsiaTheme="majorEastAsia" w:cstheme="majorBidi"/>
      <w:i/>
      <w:color w:val="4A4A49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072471"/>
    <w:pPr>
      <w:keepNext/>
      <w:keepLines/>
      <w:numPr>
        <w:ilvl w:val="5"/>
        <w:numId w:val="17"/>
      </w:numPr>
      <w:contextualSpacing/>
      <w:outlineLvl w:val="5"/>
    </w:pPr>
    <w:rPr>
      <w:rFonts w:eastAsiaTheme="majorEastAsia" w:cstheme="majorBidi"/>
      <w:i/>
      <w:iCs/>
      <w:color w:val="4A4A49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072471"/>
    <w:pPr>
      <w:keepNext/>
      <w:keepLines/>
      <w:numPr>
        <w:ilvl w:val="6"/>
        <w:numId w:val="17"/>
      </w:numPr>
      <w:contextualSpacing/>
      <w:outlineLvl w:val="6"/>
    </w:pPr>
    <w:rPr>
      <w:rFonts w:eastAsiaTheme="majorEastAsia" w:cstheme="majorBidi"/>
      <w:i/>
      <w:iCs/>
      <w:color w:val="4A4A49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072471"/>
    <w:pPr>
      <w:keepNext/>
      <w:keepLines/>
      <w:numPr>
        <w:ilvl w:val="7"/>
        <w:numId w:val="17"/>
      </w:numPr>
      <w:contextualSpacing/>
      <w:outlineLvl w:val="7"/>
    </w:pPr>
    <w:rPr>
      <w:rFonts w:eastAsiaTheme="majorEastAsia" w:cstheme="majorBidi"/>
      <w:i/>
      <w:color w:val="4A4A49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072471"/>
    <w:pPr>
      <w:keepNext/>
      <w:keepLines/>
      <w:numPr>
        <w:ilvl w:val="8"/>
        <w:numId w:val="17"/>
      </w:numPr>
      <w:contextualSpacing/>
      <w:outlineLvl w:val="8"/>
    </w:pPr>
    <w:rPr>
      <w:rFonts w:eastAsiaTheme="majorEastAsia" w:cstheme="majorBidi"/>
      <w:i/>
      <w:iCs/>
      <w:color w:val="4A4A49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rsid w:val="00002B18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3D78FE"/>
    <w:pPr>
      <w:tabs>
        <w:tab w:val="center" w:pos="4819"/>
        <w:tab w:val="right" w:pos="9638"/>
      </w:tabs>
      <w:spacing w:line="200" w:lineRule="atLeast"/>
    </w:pPr>
    <w:rPr>
      <w:color w:val="4A4A49" w:themeColor="accent2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3D78FE"/>
    <w:rPr>
      <w:color w:val="4A4A49" w:themeColor="accent2"/>
      <w:sz w:val="15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F01404"/>
    <w:rPr>
      <w:rFonts w:eastAsiaTheme="majorEastAsi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73728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866F2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072471"/>
    <w:rPr>
      <w:rFonts w:eastAsiaTheme="majorEastAsia" w:cstheme="majorBidi"/>
      <w:bCs/>
      <w:i/>
      <w:iCs/>
      <w:color w:val="4A4A49" w:themeColor="accent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F4F61"/>
    <w:rPr>
      <w:rFonts w:eastAsiaTheme="majorEastAsia" w:cstheme="majorBidi"/>
      <w:i/>
      <w:color w:val="4A4A49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F4F61"/>
    <w:rPr>
      <w:rFonts w:eastAsiaTheme="majorEastAsia" w:cstheme="majorBidi"/>
      <w:i/>
      <w:iCs/>
      <w:color w:val="4A4A49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F4F61"/>
    <w:rPr>
      <w:rFonts w:eastAsiaTheme="majorEastAsia" w:cstheme="majorBidi"/>
      <w:i/>
      <w:iCs/>
      <w:color w:val="4A4A49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F4F61"/>
    <w:rPr>
      <w:rFonts w:eastAsiaTheme="majorEastAsia" w:cstheme="majorBidi"/>
      <w:i/>
      <w:color w:val="4A4A49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F4F61"/>
    <w:rPr>
      <w:rFonts w:eastAsiaTheme="majorEastAsia" w:cstheme="majorBidi"/>
      <w:i/>
      <w:iCs/>
      <w:color w:val="4A4A49" w:themeColor="accent2"/>
    </w:rPr>
  </w:style>
  <w:style w:type="paragraph" w:styleId="Titel">
    <w:name w:val="Title"/>
    <w:basedOn w:val="Normal"/>
    <w:next w:val="Normal"/>
    <w:link w:val="TitelTegn"/>
    <w:uiPriority w:val="19"/>
    <w:qFormat/>
    <w:rsid w:val="00971F13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971F13"/>
    <w:rPr>
      <w:rFonts w:eastAsiaTheme="majorEastAsia" w:cstheme="majorBidi"/>
      <w:b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9"/>
    <w:rsid w:val="00ED143A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ED143A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2B18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1D7F4A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2B18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2B18"/>
    <w:rPr>
      <w:sz w:val="16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46324D"/>
    <w:rPr>
      <w:sz w:val="15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2B18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2B18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3F396A"/>
    <w:pPr>
      <w:spacing w:line="240" w:lineRule="atLeas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2578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2B18"/>
    <w:rPr>
      <w:rFonts w:ascii="Tahoma" w:hAnsi="Tahoma" w:cs="Tahoma"/>
      <w:sz w:val="16"/>
      <w:szCs w:val="16"/>
    </w:rPr>
  </w:style>
  <w:style w:type="paragraph" w:customStyle="1" w:styleId="Template-Phone">
    <w:name w:val="Template - Phone"/>
    <w:basedOn w:val="Template-Dato"/>
    <w:uiPriority w:val="99"/>
    <w:semiHidden/>
    <w:qFormat/>
    <w:rsid w:val="00151850"/>
    <w:pPr>
      <w:ind w:left="-102"/>
    </w:pPr>
  </w:style>
  <w:style w:type="table" w:customStyle="1" w:styleId="Vejdirektoratet">
    <w:name w:val="Vejdirektoratet"/>
    <w:basedOn w:val="Tabel-Normal"/>
    <w:uiPriority w:val="99"/>
    <w:rsid w:val="00750450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B0F0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B0F0" w:themeFill="accent1"/>
      </w:tcPr>
    </w:tblStylePr>
    <w:tblStylePr w:type="firstCol">
      <w:pPr>
        <w:wordWrap/>
        <w:ind w:leftChars="0" w:left="45"/>
      </w:pPr>
      <w:rPr>
        <w:color w:val="00B0F0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4A4A49" w:themeColor="accent2"/>
          <w:insideH w:val="single" w:sz="4" w:space="0" w:color="4A4A49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4A4A49" w:themeColor="accent2"/>
          <w:insideH w:val="single" w:sz="4" w:space="0" w:color="4A4A49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Ledetekst">
    <w:name w:val="Ledetekst"/>
    <w:basedOn w:val="Normal"/>
    <w:uiPriority w:val="9"/>
    <w:qFormat/>
    <w:rsid w:val="00980878"/>
    <w:pPr>
      <w:spacing w:line="240" w:lineRule="auto"/>
    </w:pPr>
    <w:rPr>
      <w:b/>
    </w:rPr>
  </w:style>
  <w:style w:type="character" w:styleId="BesgtLink">
    <w:name w:val="FollowedHyperlink"/>
    <w:basedOn w:val="Standardskrifttypeiafsnit"/>
    <w:uiPriority w:val="21"/>
    <w:semiHidden/>
    <w:rsid w:val="001D7F4A"/>
    <w:rPr>
      <w:color w:val="00B0F0" w:themeColor="accent1"/>
      <w:u w:val="single"/>
    </w:rPr>
  </w:style>
  <w:style w:type="character" w:styleId="Hyperlink">
    <w:name w:val="Hyperlink"/>
    <w:basedOn w:val="Standardskrifttypeiafsnit"/>
    <w:uiPriority w:val="99"/>
    <w:rsid w:val="001D7F4A"/>
    <w:rPr>
      <w:color w:val="00B0F0" w:themeColor="accent1"/>
      <w:u w:val="single"/>
    </w:rPr>
  </w:style>
  <w:style w:type="paragraph" w:customStyle="1" w:styleId="diagram">
    <w:name w:val="diagram"/>
    <w:basedOn w:val="Normal"/>
    <w:rsid w:val="00885B51"/>
    <w:pPr>
      <w:spacing w:before="40" w:after="40" w:line="280" w:lineRule="atLeast"/>
      <w:jc w:val="center"/>
    </w:pPr>
    <w:rPr>
      <w:rFonts w:ascii="TrueFrutiger" w:eastAsia="Times New Roman" w:hAnsi="TrueFrutiger" w:cs="Times New Roman"/>
      <w:b/>
      <w:sz w:val="18"/>
      <w:lang w:eastAsia="da-DK"/>
    </w:rPr>
  </w:style>
  <w:style w:type="table" w:customStyle="1" w:styleId="Typografi11">
    <w:name w:val="Typografi11"/>
    <w:basedOn w:val="Tabel-Normal"/>
    <w:uiPriority w:val="99"/>
    <w:rsid w:val="00885B51"/>
    <w:pPr>
      <w:spacing w:line="240" w:lineRule="auto"/>
    </w:pPr>
    <w:tblPr>
      <w:tblInd w:w="108" w:type="dxa"/>
      <w:tblBorders>
        <w:top w:val="single" w:sz="4" w:space="0" w:color="00ADD9"/>
        <w:left w:val="single" w:sz="4" w:space="0" w:color="00ADD9"/>
        <w:bottom w:val="single" w:sz="4" w:space="0" w:color="00ADD9"/>
        <w:right w:val="single" w:sz="4" w:space="0" w:color="00ADD9"/>
        <w:insideH w:val="single" w:sz="4" w:space="0" w:color="00ADD9"/>
        <w:insideV w:val="single" w:sz="4" w:space="0" w:color="00ADD9"/>
      </w:tblBorders>
      <w:tblCellMar>
        <w:top w:w="57" w:type="dxa"/>
      </w:tblCellMar>
    </w:tblPr>
    <w:tblStylePr w:type="firstRow">
      <w:rPr>
        <w:b/>
        <w:color w:val="FFFFFF"/>
      </w:rPr>
      <w:tblPr/>
      <w:tcPr>
        <w:shd w:val="clear" w:color="auto" w:fill="00ADD9"/>
      </w:tcPr>
    </w:tblStylePr>
  </w:style>
  <w:style w:type="table" w:customStyle="1" w:styleId="Typografi12">
    <w:name w:val="Typografi12"/>
    <w:basedOn w:val="Tabel-Normal"/>
    <w:uiPriority w:val="99"/>
    <w:rsid w:val="00885B51"/>
    <w:pPr>
      <w:spacing w:line="240" w:lineRule="auto"/>
    </w:pPr>
    <w:tblPr>
      <w:tblInd w:w="108" w:type="dxa"/>
      <w:tblBorders>
        <w:top w:val="single" w:sz="4" w:space="0" w:color="00ADD9"/>
        <w:left w:val="single" w:sz="4" w:space="0" w:color="00ADD9"/>
        <w:bottom w:val="single" w:sz="4" w:space="0" w:color="00ADD9"/>
        <w:right w:val="single" w:sz="4" w:space="0" w:color="00ADD9"/>
        <w:insideH w:val="single" w:sz="4" w:space="0" w:color="00ADD9"/>
        <w:insideV w:val="single" w:sz="4" w:space="0" w:color="00ADD9"/>
      </w:tblBorders>
      <w:tblCellMar>
        <w:top w:w="57" w:type="dxa"/>
      </w:tblCellMar>
    </w:tblPr>
    <w:tblStylePr w:type="firstRow">
      <w:rPr>
        <w:b/>
        <w:color w:val="FFFFFF"/>
      </w:rPr>
      <w:tblPr/>
      <w:tcPr>
        <w:shd w:val="clear" w:color="auto" w:fill="00ADD9"/>
      </w:tcPr>
    </w:tblStylePr>
  </w:style>
  <w:style w:type="paragraph" w:styleId="NormalWeb">
    <w:name w:val="Normal (Web)"/>
    <w:basedOn w:val="Normal"/>
    <w:uiPriority w:val="99"/>
    <w:unhideWhenUsed/>
    <w:rsid w:val="0096329E"/>
    <w:pPr>
      <w:spacing w:after="260"/>
    </w:pPr>
    <w:rPr>
      <w:rFonts w:asciiTheme="minorHAnsi" w:hAnsiTheme="minorHAnsi" w:cs="Times New Roman"/>
      <w:szCs w:val="24"/>
    </w:rPr>
  </w:style>
  <w:style w:type="paragraph" w:styleId="Listeafsnit">
    <w:name w:val="List Paragraph"/>
    <w:basedOn w:val="Normal"/>
    <w:uiPriority w:val="34"/>
    <w:qFormat/>
    <w:rsid w:val="00137AC8"/>
    <w:pPr>
      <w:ind w:left="720"/>
      <w:contextualSpacing/>
    </w:pPr>
  </w:style>
  <w:style w:type="character" w:customStyle="1" w:styleId="NormallilleTegn">
    <w:name w:val="Normal lille Tegn"/>
    <w:basedOn w:val="Standardskrifttypeiafsnit"/>
    <w:link w:val="Normallille"/>
    <w:locked/>
    <w:rsid w:val="00D50370"/>
    <w:rPr>
      <w:sz w:val="16"/>
      <w:szCs w:val="16"/>
    </w:rPr>
  </w:style>
  <w:style w:type="paragraph" w:customStyle="1" w:styleId="Normallille">
    <w:name w:val="Normal lille"/>
    <w:basedOn w:val="Normal"/>
    <w:link w:val="NormallilleTegn"/>
    <w:qFormat/>
    <w:rsid w:val="00D50370"/>
    <w:rPr>
      <w:sz w:val="16"/>
      <w:szCs w:val="16"/>
    </w:rPr>
  </w:style>
  <w:style w:type="table" w:customStyle="1" w:styleId="Typografi1">
    <w:name w:val="Typografi1"/>
    <w:basedOn w:val="Tabel-Normal"/>
    <w:uiPriority w:val="99"/>
    <w:rsid w:val="00D50370"/>
    <w:pPr>
      <w:spacing w:line="240" w:lineRule="auto"/>
    </w:pPr>
    <w:tblPr>
      <w:tblInd w:w="0" w:type="nil"/>
      <w:tblBorders>
        <w:top w:val="single" w:sz="4" w:space="0" w:color="00B0F0" w:themeColor="accent1"/>
        <w:left w:val="single" w:sz="4" w:space="0" w:color="00B0F0" w:themeColor="accent1"/>
        <w:bottom w:val="single" w:sz="4" w:space="0" w:color="00B0F0" w:themeColor="accent1"/>
        <w:right w:val="single" w:sz="4" w:space="0" w:color="00B0F0" w:themeColor="accent1"/>
        <w:insideH w:val="single" w:sz="4" w:space="0" w:color="00B0F0" w:themeColor="accent1"/>
        <w:insideV w:val="single" w:sz="4" w:space="0" w:color="00B0F0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B0F0" w:themeFill="accent1"/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667AE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67AE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67AEB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67AE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67AEB"/>
    <w:rPr>
      <w:b/>
      <w:bCs/>
    </w:rPr>
  </w:style>
  <w:style w:type="paragraph" w:customStyle="1" w:styleId="Default">
    <w:name w:val="Default"/>
    <w:rsid w:val="009A3B6D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customStyle="1" w:styleId="TypografiFedLinjeafstandMindst12pkt1">
    <w:name w:val="Typografi Fed Linjeafstand:  Mindst 12 pkt.1"/>
    <w:basedOn w:val="Normal"/>
    <w:rsid w:val="001E7CE7"/>
    <w:pPr>
      <w:keepNext/>
      <w:spacing w:before="240" w:after="240" w:line="240" w:lineRule="atLeast"/>
    </w:pPr>
    <w:rPr>
      <w:rFonts w:ascii="Verdana" w:eastAsia="Times New Roman" w:hAnsi="Verdana" w:cs="Times New Roman"/>
      <w:b/>
      <w:bCs/>
      <w:lang w:eastAsia="da-DK"/>
    </w:rPr>
  </w:style>
  <w:style w:type="paragraph" w:customStyle="1" w:styleId="TypografiVenstre063cmLinjeafstandMindst12pkt">
    <w:name w:val="Typografi Venstre:  063 cm Linjeafstand:  Mindst 12 pkt."/>
    <w:basedOn w:val="Normal"/>
    <w:rsid w:val="001E7CE7"/>
    <w:pPr>
      <w:spacing w:line="240" w:lineRule="atLeast"/>
      <w:ind w:left="360"/>
    </w:pPr>
    <w:rPr>
      <w:rFonts w:ascii="Verdana" w:eastAsia="Times New Roman" w:hAnsi="Verdana" w:cs="Times New Roman"/>
      <w:lang w:eastAsia="da-DK"/>
    </w:rPr>
  </w:style>
  <w:style w:type="paragraph" w:customStyle="1" w:styleId="TypografiVenstre19cmLinjeafstandMindst12pkt">
    <w:name w:val="Typografi Venstre:  19 cm Linjeafstand:  Mindst 12 pkt."/>
    <w:basedOn w:val="Normal"/>
    <w:rsid w:val="001E7CE7"/>
    <w:pPr>
      <w:spacing w:line="240" w:lineRule="atLeast"/>
      <w:ind w:left="1080"/>
    </w:pPr>
    <w:rPr>
      <w:rFonts w:ascii="Verdana" w:eastAsia="Times New Roman" w:hAnsi="Verdana" w:cs="Times New Roman"/>
      <w:lang w:eastAsia="da-DK"/>
    </w:rPr>
  </w:style>
  <w:style w:type="paragraph" w:customStyle="1" w:styleId="Turkisskygge">
    <w:name w:val="Turkis skygge"/>
    <w:basedOn w:val="Normal"/>
    <w:next w:val="Normal"/>
    <w:link w:val="TurkisskyggeTegn"/>
    <w:qFormat/>
    <w:rsid w:val="00B56E44"/>
    <w:pPr>
      <w:shd w:val="clear" w:color="auto" w:fill="CCFFFF"/>
      <w:spacing w:line="288" w:lineRule="auto"/>
    </w:pPr>
  </w:style>
  <w:style w:type="character" w:customStyle="1" w:styleId="TurkisskyggeTegn">
    <w:name w:val="Turkis skygge Tegn"/>
    <w:basedOn w:val="Standardskrifttypeiafsnit"/>
    <w:link w:val="Turkisskygge"/>
    <w:rsid w:val="00B56E44"/>
    <w:rPr>
      <w:shd w:val="clear" w:color="auto" w:fill="CCFFFF"/>
    </w:rPr>
  </w:style>
  <w:style w:type="paragraph" w:styleId="Ingenafstand">
    <w:name w:val="No Spacing"/>
    <w:link w:val="IngenafstandTegn"/>
    <w:rsid w:val="00B56E44"/>
    <w:rPr>
      <w:rFonts w:asciiTheme="minorHAnsi" w:hAnsiTheme="minorHAnsi"/>
      <w:lang w:eastAsia="da-DK"/>
    </w:rPr>
  </w:style>
  <w:style w:type="character" w:customStyle="1" w:styleId="IngenafstandTegn">
    <w:name w:val="Ingen afstand Tegn"/>
    <w:basedOn w:val="Standardskrifttypeiafsnit"/>
    <w:link w:val="Ingenafstand"/>
    <w:rsid w:val="00B56E44"/>
    <w:rPr>
      <w:rFonts w:asciiTheme="minorHAnsi" w:hAnsiTheme="minorHAnsi"/>
      <w:lang w:eastAsia="da-DK"/>
    </w:rPr>
  </w:style>
  <w:style w:type="paragraph" w:customStyle="1" w:styleId="Fremhvparadigme">
    <w:name w:val="Fremhæv paradigme"/>
    <w:basedOn w:val="Normal"/>
    <w:next w:val="Normal"/>
    <w:link w:val="FremhvparadigmeTegn"/>
    <w:qFormat/>
    <w:rsid w:val="00D00BBB"/>
    <w:pPr>
      <w:keepNext/>
      <w:spacing w:before="240" w:line="288" w:lineRule="auto"/>
    </w:pPr>
    <w:rPr>
      <w:b/>
    </w:rPr>
  </w:style>
  <w:style w:type="character" w:customStyle="1" w:styleId="FremhvparadigmeTegn">
    <w:name w:val="Fremhæv paradigme Tegn"/>
    <w:basedOn w:val="Standardskrifttypeiafsnit"/>
    <w:link w:val="Fremhvparadigme"/>
    <w:rsid w:val="00D00BBB"/>
    <w:rPr>
      <w:b/>
    </w:rPr>
  </w:style>
  <w:style w:type="paragraph" w:customStyle="1" w:styleId="Punktopstillingturkis">
    <w:name w:val="Punktopstilling turkis"/>
    <w:basedOn w:val="Opstilling-punkttegn"/>
    <w:link w:val="PunktopstillingturkisTegn"/>
    <w:qFormat/>
    <w:rsid w:val="009903B0"/>
    <w:pPr>
      <w:shd w:val="clear" w:color="auto" w:fill="CCFFFF"/>
      <w:spacing w:before="120" w:after="120" w:line="276" w:lineRule="auto"/>
      <w:contextualSpacing w:val="0"/>
    </w:pPr>
  </w:style>
  <w:style w:type="character" w:customStyle="1" w:styleId="PunktopstillingturkisTegn">
    <w:name w:val="Punktopstilling turkis Tegn"/>
    <w:basedOn w:val="Standardskrifttypeiafsnit"/>
    <w:link w:val="Punktopstillingturkis"/>
    <w:rsid w:val="009903B0"/>
    <w:rPr>
      <w:shd w:val="clear" w:color="auto" w:fill="CCFFFF"/>
    </w:rPr>
  </w:style>
  <w:style w:type="paragraph" w:customStyle="1" w:styleId="Vejledning">
    <w:name w:val="Vejledning"/>
    <w:basedOn w:val="Normal"/>
    <w:next w:val="Normal"/>
    <w:link w:val="VejledningTegn"/>
    <w:rsid w:val="00586BAB"/>
    <w:pPr>
      <w:keepNext/>
      <w:spacing w:line="288" w:lineRule="auto"/>
    </w:pPr>
    <w:rPr>
      <w:color w:val="FF0000"/>
    </w:rPr>
  </w:style>
  <w:style w:type="character" w:customStyle="1" w:styleId="VejledningTegn">
    <w:name w:val="Vejledning Tegn"/>
    <w:basedOn w:val="Standardskrifttypeiafsnit"/>
    <w:link w:val="Vejledning"/>
    <w:rsid w:val="00586BAB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A02FAD43D3444897CB37DBE279DD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8D138C-21CD-4387-80AB-E1E14C66F8AE}"/>
      </w:docPartPr>
      <w:docPartBody>
        <w:p w:rsidR="0026758B" w:rsidRDefault="0060061E" w:rsidP="0060061E">
          <w:pPr>
            <w:pStyle w:val="76A02FAD43D3444897CB37DBE279DDCF"/>
          </w:pPr>
          <w:r>
            <w:t>Vejdirektoratet</w:t>
          </w:r>
        </w:p>
      </w:docPartBody>
    </w:docPart>
    <w:docPart>
      <w:docPartPr>
        <w:name w:val="1371141D92694D8496B0D46414AD37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83F78A-FC2D-41A6-B0C2-064F94E4F522}"/>
      </w:docPartPr>
      <w:docPartBody>
        <w:p w:rsidR="0026758B" w:rsidRDefault="0060061E" w:rsidP="0060061E">
          <w:pPr>
            <w:pStyle w:val="1371141D92694D8496B0D46414AD3740"/>
          </w:pPr>
          <w:r>
            <w:t>Address</w:t>
          </w:r>
        </w:p>
      </w:docPartBody>
    </w:docPart>
    <w:docPart>
      <w:docPartPr>
        <w:name w:val="F5DF521330E94149ACB79D368B0C30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E6AC8BF-6987-4555-AE6B-A9ACD6C70F39}"/>
      </w:docPartPr>
      <w:docPartBody>
        <w:p w:rsidR="0026758B" w:rsidRDefault="0060061E" w:rsidP="0060061E">
          <w:pPr>
            <w:pStyle w:val="F5DF521330E94149ACB79D368B0C307C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003D29F62C37436CB024DA26BD24E9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4838B0-F5F8-4364-8844-F5A55D618F80}"/>
      </w:docPartPr>
      <w:docPartBody>
        <w:p w:rsidR="0026758B" w:rsidRDefault="0060061E" w:rsidP="0060061E">
          <w:pPr>
            <w:pStyle w:val="003D29F62C37436CB024DA26BD24E92D"/>
          </w:pPr>
          <w:r>
            <w:rPr>
              <w:lang w:val="nb-NO"/>
            </w:rPr>
            <w:t>xx@xx.dk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1A5B36"/>
    <w:rsid w:val="001A5E4A"/>
    <w:rsid w:val="001D29F0"/>
    <w:rsid w:val="001D656B"/>
    <w:rsid w:val="001F6B18"/>
    <w:rsid w:val="0021021D"/>
    <w:rsid w:val="00250DED"/>
    <w:rsid w:val="0026758B"/>
    <w:rsid w:val="00305CE8"/>
    <w:rsid w:val="00360822"/>
    <w:rsid w:val="00365853"/>
    <w:rsid w:val="004B16E1"/>
    <w:rsid w:val="00513EB1"/>
    <w:rsid w:val="0060061E"/>
    <w:rsid w:val="00603887"/>
    <w:rsid w:val="00702B36"/>
    <w:rsid w:val="00706BB5"/>
    <w:rsid w:val="007A2548"/>
    <w:rsid w:val="007B73C4"/>
    <w:rsid w:val="00853B6B"/>
    <w:rsid w:val="008C2AAE"/>
    <w:rsid w:val="008C4DAB"/>
    <w:rsid w:val="0092444C"/>
    <w:rsid w:val="00945ADA"/>
    <w:rsid w:val="00990A12"/>
    <w:rsid w:val="009A1B20"/>
    <w:rsid w:val="00A33EE4"/>
    <w:rsid w:val="00A41080"/>
    <w:rsid w:val="00A76EB5"/>
    <w:rsid w:val="00A820C6"/>
    <w:rsid w:val="00AA529B"/>
    <w:rsid w:val="00AF0A7B"/>
    <w:rsid w:val="00B54752"/>
    <w:rsid w:val="00B6642D"/>
    <w:rsid w:val="00B704B4"/>
    <w:rsid w:val="00BB5200"/>
    <w:rsid w:val="00BC4EB0"/>
    <w:rsid w:val="00C24036"/>
    <w:rsid w:val="00CB41D0"/>
    <w:rsid w:val="00CB578D"/>
    <w:rsid w:val="00CE1411"/>
    <w:rsid w:val="00CE737B"/>
    <w:rsid w:val="00D00F08"/>
    <w:rsid w:val="00D21F9C"/>
    <w:rsid w:val="00D2748A"/>
    <w:rsid w:val="00D75B3B"/>
    <w:rsid w:val="00DC337F"/>
    <w:rsid w:val="00E336C0"/>
    <w:rsid w:val="00EA1ED0"/>
    <w:rsid w:val="00ED68E5"/>
    <w:rsid w:val="00EE0186"/>
    <w:rsid w:val="00F01357"/>
    <w:rsid w:val="00F6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BCCB8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0061E"/>
    <w:rPr>
      <w:color w:val="auto"/>
    </w:rPr>
  </w:style>
  <w:style w:type="paragraph" w:customStyle="1" w:styleId="76A02FAD43D3444897CB37DBE279DDCF">
    <w:name w:val="76A02FAD43D3444897CB37DBE279DDCF"/>
    <w:rsid w:val="0060061E"/>
    <w:pPr>
      <w:spacing w:after="160" w:line="259" w:lineRule="auto"/>
    </w:pPr>
  </w:style>
  <w:style w:type="paragraph" w:customStyle="1" w:styleId="1371141D92694D8496B0D46414AD3740">
    <w:name w:val="1371141D92694D8496B0D46414AD3740"/>
    <w:rsid w:val="0060061E"/>
    <w:pPr>
      <w:spacing w:after="160" w:line="259" w:lineRule="auto"/>
    </w:pPr>
  </w:style>
  <w:style w:type="paragraph" w:customStyle="1" w:styleId="F5DF521330E94149ACB79D368B0C307C">
    <w:name w:val="F5DF521330E94149ACB79D368B0C307C"/>
    <w:rsid w:val="0060061E"/>
    <w:pPr>
      <w:spacing w:after="160" w:line="259" w:lineRule="auto"/>
    </w:pPr>
  </w:style>
  <w:style w:type="paragraph" w:customStyle="1" w:styleId="003D29F62C37436CB024DA26BD24E92D">
    <w:name w:val="003D29F62C37436CB024DA26BD24E92D"/>
    <w:rsid w:val="006006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jdirektoratet igen">
      <a:dk1>
        <a:srgbClr val="000000"/>
      </a:dk1>
      <a:lt1>
        <a:srgbClr val="FFFFFF"/>
      </a:lt1>
      <a:dk2>
        <a:srgbClr val="86CBE2"/>
      </a:dk2>
      <a:lt2>
        <a:srgbClr val="FFE500"/>
      </a:lt2>
      <a:accent1>
        <a:srgbClr val="00B0F0"/>
      </a:accent1>
      <a:accent2>
        <a:srgbClr val="4A4A49"/>
      </a:accent2>
      <a:accent3>
        <a:srgbClr val="EF7D00"/>
      </a:accent3>
      <a:accent4>
        <a:srgbClr val="BCCF00"/>
      </a:accent4>
      <a:accent5>
        <a:srgbClr val="43237A"/>
      </a:accent5>
      <a:accent6>
        <a:srgbClr val="D70077"/>
      </a:accent6>
      <a:hlink>
        <a:srgbClr val="00ADD9"/>
      </a:hlink>
      <a:folHlink>
        <a:srgbClr val="00AD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8" ma:contentTypeDescription="Opret et nyt dokument." ma:contentTypeScope="" ma:versionID="8e8916210becac8a7102abe12dc478f1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f206f8d23d1f8d66d113caec6c4c7fbf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 minOccurs="0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GOSyncDate" minOccurs="0"/>
                <xsd:element ref="ns2:GOSyncMessage" minOccurs="0"/>
                <xsd:element ref="ns2:GOSyn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nillable="true" ma:displayName="GO sagsID" ma:format="Dropdown" ma:internalName="Dok_x002e_nr_x002e_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GOSyncDate" ma:index="47" nillable="true" ma:displayName="GO Synkroniseringsdato" ma:internalName="GOSyncDate">
      <xsd:simpleType>
        <xsd:restriction base="dms:DateTime"/>
      </xsd:simpleType>
    </xsd:element>
    <xsd:element name="GOSyncMessage" ma:index="48" nillable="true" ma:displayName="GO Synkroniseringsbesked" ma:internalName="GOSyncMessage">
      <xsd:simpleType>
        <xsd:restriction base="dms:Text"/>
      </xsd:simpleType>
    </xsd:element>
    <xsd:element name="GOSyncStatus" ma:index="49" nillable="true" ma:displayName="GO Synkroniseringsstatus" ma:internalName="GOSync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2022-10-17T22:00:00+00:00</Dato>
    <VDNotificationDate xmlns="a0b24de8-fcf7-4d58-85f7-905b0fe5bb89">2025-10-30T23:00:00+00:00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Myndighed Øst og Arbejdsmiljø</TermName>
          <TermId xmlns="http://schemas.microsoft.com/office/infopath/2007/PartnerControls">9cd024bf-0795-448a-afce-c19e67e55bc4</TermId>
        </TermInfo>
      </Terms>
    </VDAfdelingTaxHTField>
    <TaxCatchAllLabel xmlns="a0b24de8-fcf7-4d58-85f7-905b0fe5bb89" xsi:nil="true"/>
    <TaxCatchAll xmlns="a0b24de8-fcf7-4d58-85f7-905b0fe5bb89">
      <Value>454</Value>
      <Value>601</Value>
    </TaxCatchAll>
    <Rev_x002e__x0020_dato xmlns="afd25b5e-0b94-407e-b6ce-bc559fafadad" xsi:nil="true"/>
    <Templafyelement xmlns="afd25b5e-0b94-407e-b6ce-bc559fafadad">false</Templafyelement>
    <Viseseksternt xmlns="afd25b5e-0b94-407e-b6ce-bc559fafadad">true</Viseseksternt>
    <Netv_x00e6_rk xmlns="afd25b5e-0b94-407e-b6ce-bc559fafadad">OHS-Team</Netv_x00e6_rk>
    <VDContentOwner xmlns="a0b24de8-fcf7-4d58-85f7-905b0fe5bb89">
      <UserInfo>
        <DisplayName>Jørgen Sand Kirk</DisplayName>
        <AccountId>372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PSS_Størreanlæg</TermName>
          <TermId xmlns="http://schemas.microsoft.com/office/infopath/2007/PartnerControls">0e67864b-b9e0-42e6-8352-70ea20d30860</TermId>
        </TermInfo>
      </Terms>
    </VDProcesTaxHTField>
    <Dokumenttype xmlns="a0b24de8-fcf7-4d58-85f7-905b0fe5bb89">Paradigme</Dokumenttype>
    <Indholdsansvarlig xmlns="a0b24de8-fcf7-4d58-85f7-905b0fe5bb89">
      <UserInfo>
        <DisplayName>Allan Rahn Svendsen</DisplayName>
        <AccountId>271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 EMN-2024-36228</Dok_x002e_nr_x002e_>
    <VDRevisionInterval xmlns="a0b24de8-fcf7-4d58-85f7-905b0fe5bb89" xsi:nil="true"/>
    <Dokumentansvarligenhed xmlns="afd25b5e-0b94-407e-b6ce-bc559fafadad" xsi:nil="true"/>
    <lcf76f155ced4ddcb4097134ff3c332f xmlns="afd25b5e-0b94-407e-b6ce-bc559fafadad">
      <Terms xmlns="http://schemas.microsoft.com/office/infopath/2007/PartnerControls"/>
    </lcf76f155ced4ddcb4097134ff3c332f>
    <GOSyncDate xmlns="afd25b5e-0b94-407e-b6ce-bc559fafadad" xsi:nil="true"/>
    <GOSyncMessage xmlns="afd25b5e-0b94-407e-b6ce-bc559fafadad" xsi:nil="true"/>
    <GOSyncStatus xmlns="afd25b5e-0b94-407e-b6ce-bc559fafadad" xsi:nil="true"/>
  </documentManagement>
</p:properties>
</file>

<file path=customXml/item5.xml><?xml version="1.0" encoding="utf-8"?>
<gbs:GrowBusinessDocument xmlns:gbs="http://www.software-innovation.no/growBusinessDocument" gbs:officeVersion="2007" gbs:sourceId="891976" gbs:entity="Document" gbs:templateDesignerVersion="3.1 F">
  <gbs:DocumentNumber gbs:loadFromGrowBusiness="OnEdit" gbs:saveInGrowBusiness="False" gbs:connected="true" gbs:recno="" gbs:entity="" gbs:datatype="string" gbs:key="10000" gbs:removeContentControl="0"> 18/13494-30</gbs:DocumentNumber>
  <gbs:OurRef.Name gbs:loadFromGrowBusiness="OnEdit" gbs:saveInGrowBusiness="False" gbs:connected="true" gbs:recno="" gbs:entity="" gbs:datatype="string" gbs:key="10001" gbs:removeContentControl="0">Ketty Gravholt</gbs:OurRef.Name>
  <gbs:OurRef.E-mail gbs:loadFromGrowBusiness="OnEdit" gbs:saveInGrowBusiness="False" gbs:connected="true" gbs:recno="" gbs:entity="" gbs:datatype="string" gbs:key="10002" gbs:removeContentControl="0">kgr@vd.dk</gbs:OurRef.E-mail>
  <gbs:OurRef.DirectLine gbs:loadFromGrowBusiness="OnEdit" gbs:saveInGrowBusiness="False" gbs:connected="true" gbs:recno="" gbs:entity="" gbs:datatype="string" gbs:key="10003" gbs:removeContentControl="0">+45 7244 2404</gbs:OurRef.DirectLine>
  <gbs:DocumentDate gbs:loadFromGrowBusiness="OnEdit" gbs:saveInGrowBusiness="False" gbs:connected="true" gbs:recno="" gbs:entity="" gbs:datatype="date" gbs:key="10004" gbs:removeContentControl="0">2016-01-21T00:00:00</gbs:DocumentDate>
  <gbs:OurRef.CF_Tjenestested.Vej gbs:loadFromGrowBusiness="OnEdit" gbs:saveInGrowBusiness="False" gbs:connected="true" gbs:recno="" gbs:entity="" gbs:datatype="string" gbs:key="10005" gbs:removeContentControl="0">Thomas Helsteds Vej 11</gbs:OurRef.CF_Tjenestested.Vej>
  <gbs:OurRef.CF_Tjenestested.Postnr gbs:loadFromGrowBusiness="OnEdit" gbs:saveInGrowBusiness="False" gbs:connected="true" gbs:recno="" gbs:entity="" gbs:datatype="string" gbs:key="10006" gbs:removeContentControl="0">8660</gbs:OurRef.CF_Tjenestested.Postnr>
  <gbs:OurRef.CF_Tjenestested.By gbs:loadFromGrowBusiness="OnEdit" gbs:saveInGrowBusiness="False" gbs:connected="true" gbs:recno="" gbs:entity="" gbs:datatype="relation" gbs:key="10007" gbs:removeContentControl="0">Skanderborg</gbs:OurRef.CF_Tjenestested.By>
  <gbs:OurRef.CF_Tjenestested.TelefonUK gbs:loadFromGrowBusiness="OnEdit" gbs:saveInGrowBusiness="False" gbs:connected="true" gbs:recno="" gbs:entity="" gbs:datatype="string" gbs:key="10008" gbs:removeContentControl="0">+45 7244 3333</gbs:OurRef.CF_Tjenestested.TelefonUK>
</gbs:GrowBusinessDocument>
</file>

<file path=customXml/itemProps1.xml><?xml version="1.0" encoding="utf-8"?>
<ds:datastoreItem xmlns:ds="http://schemas.openxmlformats.org/officeDocument/2006/customXml" ds:itemID="{761E8D5C-B9D8-4A89-9D5B-9C6C2FB89E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75BD5-AF99-45E0-B8A3-3034232E7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d25b5e-0b94-407e-b6ce-bc559fafadad"/>
    <ds:schemaRef ds:uri="a0b24de8-fcf7-4d58-85f7-905b0fe5b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F1242B-152B-4701-8654-E0B6DDA4D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D9F06C-D2D7-4FB3-92F4-2849B9E6BAC3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0b24de8-fcf7-4d58-85f7-905b0fe5bb89"/>
    <ds:schemaRef ds:uri="http://purl.org/dc/elements/1.1/"/>
    <ds:schemaRef ds:uri="http://schemas.microsoft.com/office/2006/metadata/properties"/>
    <ds:schemaRef ds:uri="afd25b5e-0b94-407e-b6ce-bc559fafadad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494005A-DE65-42DD-9EFD-E736E859C18F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599</Words>
  <Characters>4612</Characters>
  <Application>Microsoft Office Word</Application>
  <DocSecurity>0</DocSecurity>
  <Lines>922</Lines>
  <Paragraphs>137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Basis</vt:lpstr>
      <vt:lpstr>Basis</vt:lpstr>
    </vt:vector>
  </TitlesOfParts>
  <Company>Vejdirektoratet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 Bilag 6 Farligt og særligt farligt arbejde</dc:title>
  <dc:subject/>
  <dc:creator>Ketty Gravholt</dc:creator>
  <cp:keywords/>
  <dc:description/>
  <cp:lastModifiedBy>Vianna Tastesen</cp:lastModifiedBy>
  <cp:revision>7</cp:revision>
  <cp:lastPrinted>2019-05-02T09:01:00Z</cp:lastPrinted>
  <dcterms:created xsi:type="dcterms:W3CDTF">2022-10-14T10:02:00Z</dcterms:created>
  <dcterms:modified xsi:type="dcterms:W3CDTF">2025-04-09T09:22:00Z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Memo</vt:lpwstr>
  </property>
  <property fmtid="{D5CDD505-2E9C-101B-9397-08002B2CF9AE}" pid="6" name="SD_PageOrientationBehavior">
    <vt:lpwstr>Normal</vt:lpwstr>
  </property>
  <property fmtid="{D5CDD505-2E9C-101B-9397-08002B2CF9AE}" pid="7" name="Engine">
    <vt:lpwstr>SkabelonEngine</vt:lpwstr>
  </property>
  <property fmtid="{D5CDD505-2E9C-101B-9397-08002B2CF9AE}" pid="8" name="SD_HasLandscapeLayoutProperties">
    <vt:lpwstr>True</vt:lpwstr>
  </property>
  <property fmtid="{D5CDD505-2E9C-101B-9397-08002B2CF9AE}" pid="9" name="templateFilePath">
    <vt:lpwstr>\\vdk-esdhfile01\docprod\templates\Basis DK.dotx</vt:lpwstr>
  </property>
  <property fmtid="{D5CDD505-2E9C-101B-9397-08002B2CF9AE}" pid="10" name="filePathOneNote">
    <vt:lpwstr>\\vdk-esdhfile01\360users\onenote\vdnet\kgr\</vt:lpwstr>
  </property>
  <property fmtid="{D5CDD505-2E9C-101B-9397-08002B2CF9AE}" pid="11" name="comment">
    <vt:lpwstr>Procedure og instruktion</vt:lpwstr>
  </property>
  <property fmtid="{D5CDD505-2E9C-101B-9397-08002B2CF9AE}" pid="12" name="sourceId">
    <vt:lpwstr>891976</vt:lpwstr>
  </property>
  <property fmtid="{D5CDD505-2E9C-101B-9397-08002B2CF9AE}" pid="13" name="module">
    <vt:lpwstr>Document</vt:lpwstr>
  </property>
  <property fmtid="{D5CDD505-2E9C-101B-9397-08002B2CF9AE}" pid="14" name="customParams">
    <vt:lpwstr>
    </vt:lpwstr>
  </property>
  <property fmtid="{D5CDD505-2E9C-101B-9397-08002B2CF9AE}" pid="15" name="server">
    <vt:lpwstr>esdhnetprod</vt:lpwstr>
  </property>
  <property fmtid="{D5CDD505-2E9C-101B-9397-08002B2CF9AE}" pid="16" name="ContentTypeId">
    <vt:lpwstr>0x0101006AC44A887ACD7147B78CD6FA36F68F8A0022AF5CEBD0D3C74D8C5470C8ADD6B899</vt:lpwstr>
  </property>
  <property fmtid="{D5CDD505-2E9C-101B-9397-08002B2CF9AE}" pid="17" name="docId">
    <vt:lpwstr>891976</vt:lpwstr>
  </property>
  <property fmtid="{D5CDD505-2E9C-101B-9397-08002B2CF9AE}" pid="18" name="verId">
    <vt:lpwstr>782797</vt:lpwstr>
  </property>
  <property fmtid="{D5CDD505-2E9C-101B-9397-08002B2CF9AE}" pid="19" name="templateId">
    <vt:lpwstr>
    </vt:lpwstr>
  </property>
  <property fmtid="{D5CDD505-2E9C-101B-9397-08002B2CF9AE}" pid="20" name="fileId">
    <vt:lpwstr>3440930</vt:lpwstr>
  </property>
  <property fmtid="{D5CDD505-2E9C-101B-9397-08002B2CF9AE}" pid="21" name="filePath">
    <vt:lpwstr>\\localhost@80\PersonalLibraries\vdnet\dob_k\viewed files\</vt:lpwstr>
  </property>
  <property fmtid="{D5CDD505-2E9C-101B-9397-08002B2CF9AE}" pid="22" name="fileName">
    <vt:lpwstr>13-19563-4 Procedure og instruktion 3440930_1_0.DOCX</vt:lpwstr>
  </property>
  <property fmtid="{D5CDD505-2E9C-101B-9397-08002B2CF9AE}" pid="23" name="createdBy">
    <vt:lpwstr>Ketty Gravholt</vt:lpwstr>
  </property>
  <property fmtid="{D5CDD505-2E9C-101B-9397-08002B2CF9AE}" pid="24" name="modifiedBy">
    <vt:lpwstr>Ketty Gravholt</vt:lpwstr>
  </property>
  <property fmtid="{D5CDD505-2E9C-101B-9397-08002B2CF9AE}" pid="25" name="serverName">
    <vt:lpwstr>esdhnetprod</vt:lpwstr>
  </property>
  <property fmtid="{D5CDD505-2E9C-101B-9397-08002B2CF9AE}" pid="26" name="protocol">
    <vt:lpwstr>off</vt:lpwstr>
  </property>
  <property fmtid="{D5CDD505-2E9C-101B-9397-08002B2CF9AE}" pid="27" name="site">
    <vt:lpwstr>/locator.aspx</vt:lpwstr>
  </property>
  <property fmtid="{D5CDD505-2E9C-101B-9397-08002B2CF9AE}" pid="28" name="externalUser">
    <vt:lpwstr>
    </vt:lpwstr>
  </property>
  <property fmtid="{D5CDD505-2E9C-101B-9397-08002B2CF9AE}" pid="29" name="currentVerId">
    <vt:lpwstr>782797</vt:lpwstr>
  </property>
  <property fmtid="{D5CDD505-2E9C-101B-9397-08002B2CF9AE}" pid="30" name="Operation">
    <vt:lpwstr>OpenFile</vt:lpwstr>
  </property>
  <property fmtid="{D5CDD505-2E9C-101B-9397-08002B2CF9AE}" pid="31" name="ContentRemapped">
    <vt:lpwstr>true</vt:lpwstr>
  </property>
  <property fmtid="{D5CDD505-2E9C-101B-9397-08002B2CF9AE}" pid="32" name="Dokumentpakke">
    <vt:lpwstr/>
  </property>
  <property fmtid="{D5CDD505-2E9C-101B-9397-08002B2CF9AE}" pid="33" name="VDProcesMMD">
    <vt:lpwstr>454;#PSS_Størreanlæg|0e67864b-b9e0-42e6-8352-70ea20d30860</vt:lpwstr>
  </property>
  <property fmtid="{D5CDD505-2E9C-101B-9397-08002B2CF9AE}" pid="34" name="VDAfdelingMMD">
    <vt:lpwstr>601;#Myndighed Øst og Arbejdsmiljø|9cd024bf-0795-448a-afce-c19e67e55bc4</vt:lpwstr>
  </property>
  <property fmtid="{D5CDD505-2E9C-101B-9397-08002B2CF9AE}" pid="35" name="MediaServiceImageTags">
    <vt:lpwstr/>
  </property>
</Properties>
</file>